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240" w:lineRule="auto"/>
        <w:jc w:val="left"/>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附件2：</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黑体" w:hAnsi="黑体" w:eastAsia="黑体" w:cs="宋体"/>
          <w:kern w:val="0"/>
          <w:sz w:val="44"/>
          <w:szCs w:val="44"/>
        </w:rPr>
      </w:pPr>
      <w:r>
        <w:rPr>
          <w:rFonts w:hint="eastAsia" w:ascii="黑体" w:hAnsi="黑体" w:eastAsia="黑体" w:cs="宋体"/>
          <w:kern w:val="0"/>
          <w:sz w:val="44"/>
          <w:szCs w:val="44"/>
        </w:rPr>
        <w:t>安康市科技人才信息库管理办法</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黑体" w:hAnsi="黑体" w:eastAsia="黑体" w:cs="宋体"/>
          <w:kern w:val="0"/>
          <w:sz w:val="44"/>
          <w:szCs w:val="44"/>
        </w:rPr>
      </w:pPr>
      <w:r>
        <w:rPr>
          <w:rFonts w:hint="eastAsia" w:ascii="黑体" w:hAnsi="黑体" w:eastAsia="黑体" w:cs="宋体"/>
          <w:kern w:val="0"/>
          <w:sz w:val="44"/>
          <w:szCs w:val="44"/>
        </w:rPr>
        <w:t>（试行）</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kern w:val="0"/>
          <w:sz w:val="32"/>
          <w:szCs w:val="32"/>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ascii="黑体" w:hAnsi="黑体" w:eastAsia="黑体" w:cs="黑体"/>
          <w:kern w:val="0"/>
          <w:sz w:val="32"/>
          <w:szCs w:val="32"/>
        </w:rPr>
      </w:pPr>
      <w:r>
        <w:rPr>
          <w:rFonts w:hint="eastAsia" w:ascii="黑体" w:hAnsi="黑体" w:eastAsia="黑体" w:cs="黑体"/>
          <w:kern w:val="0"/>
          <w:sz w:val="32"/>
          <w:szCs w:val="32"/>
        </w:rPr>
        <w:t>第一章  总则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微软雅黑" w:eastAsia="仿宋_GB2312" w:cs="宋体"/>
          <w:kern w:val="0"/>
          <w:sz w:val="32"/>
          <w:szCs w:val="32"/>
        </w:rPr>
      </w:pPr>
      <w:r>
        <w:rPr>
          <w:rFonts w:hint="eastAsia" w:ascii="黑体" w:hAnsi="黑体" w:eastAsia="黑体" w:cs="黑体"/>
          <w:kern w:val="0"/>
          <w:sz w:val="32"/>
          <w:szCs w:val="32"/>
        </w:rPr>
        <w:t>第一条</w:t>
      </w:r>
      <w:r>
        <w:rPr>
          <w:rFonts w:hint="eastAsia" w:ascii="仿宋_GB2312" w:hAnsi="微软雅黑" w:eastAsia="仿宋_GB2312" w:cs="宋体"/>
          <w:kern w:val="0"/>
          <w:sz w:val="32"/>
          <w:szCs w:val="32"/>
        </w:rPr>
        <w:t xml:space="preserve">  为深入实施创新驱动发展</w:t>
      </w:r>
      <w:r>
        <w:rPr>
          <w:rFonts w:hint="eastAsia" w:ascii="仿宋_GB2312" w:hAnsi="微软雅黑" w:eastAsia="仿宋_GB2312" w:cs="宋体"/>
          <w:kern w:val="0"/>
          <w:sz w:val="32"/>
          <w:szCs w:val="32"/>
          <w:lang w:val="en-US" w:eastAsia="zh-CN"/>
        </w:rPr>
        <w:t>和人才强市</w:t>
      </w:r>
      <w:r>
        <w:rPr>
          <w:rFonts w:hint="eastAsia" w:ascii="仿宋_GB2312" w:hAnsi="微软雅黑" w:eastAsia="仿宋_GB2312" w:cs="宋体"/>
          <w:kern w:val="0"/>
          <w:sz w:val="32"/>
          <w:szCs w:val="32"/>
        </w:rPr>
        <w:t>战略，</w:t>
      </w:r>
      <w:r>
        <w:rPr>
          <w:rFonts w:hint="eastAsia" w:ascii="仿宋_GB2312" w:hAnsi="微软雅黑" w:eastAsia="仿宋_GB2312" w:cs="宋体"/>
          <w:kern w:val="0"/>
          <w:sz w:val="32"/>
          <w:szCs w:val="32"/>
          <w:lang w:val="en-US" w:eastAsia="zh-CN"/>
        </w:rPr>
        <w:t>充分</w:t>
      </w:r>
      <w:r>
        <w:rPr>
          <w:rFonts w:hint="eastAsia" w:ascii="仿宋_GB2312" w:hAnsi="微软雅黑" w:eastAsia="仿宋_GB2312" w:cs="宋体"/>
          <w:kern w:val="0"/>
          <w:sz w:val="32"/>
          <w:szCs w:val="32"/>
        </w:rPr>
        <w:t>激发科技人才创新创造活力，加快推进创新型城市建设，规范安康市科技人才信息库管理（以下简称“信息库”），发挥科技人才在科技创新和决策咨询中的作用，优化提升科技人才服务水平，根据中、省有关规定，结合安康市科技创新工作实际，特制订本办法。</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微软雅黑" w:eastAsia="仿宋_GB2312" w:cs="宋体"/>
          <w:kern w:val="0"/>
          <w:sz w:val="32"/>
          <w:szCs w:val="32"/>
        </w:rPr>
      </w:pPr>
      <w:r>
        <w:rPr>
          <w:rFonts w:hint="eastAsia" w:ascii="黑体" w:hAnsi="黑体" w:eastAsia="黑体" w:cs="黑体"/>
          <w:kern w:val="0"/>
          <w:sz w:val="32"/>
          <w:szCs w:val="32"/>
        </w:rPr>
        <w:t>第二条</w:t>
      </w:r>
      <w:r>
        <w:rPr>
          <w:rFonts w:hint="eastAsia" w:ascii="仿宋_GB2312" w:hAnsi="微软雅黑" w:eastAsia="仿宋_GB2312" w:cs="宋体"/>
          <w:kern w:val="0"/>
          <w:sz w:val="32"/>
          <w:szCs w:val="32"/>
        </w:rPr>
        <w:t xml:space="preserve">  信息库集成全市科技管理、科技研发和科技服务等科技人才。按照共建共享的目标，积极鼓励引导各类科技人才为安康市科技创新和经济社会发展提供服务。</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微软雅黑" w:eastAsia="仿宋_GB2312" w:cs="宋体"/>
          <w:kern w:val="0"/>
          <w:sz w:val="32"/>
          <w:szCs w:val="32"/>
        </w:rPr>
      </w:pPr>
      <w:r>
        <w:rPr>
          <w:rFonts w:hint="eastAsia" w:ascii="黑体" w:hAnsi="黑体" w:eastAsia="黑体" w:cs="黑体"/>
          <w:kern w:val="0"/>
          <w:sz w:val="32"/>
          <w:szCs w:val="32"/>
        </w:rPr>
        <w:t>第三条</w:t>
      </w:r>
      <w:r>
        <w:rPr>
          <w:rFonts w:hint="eastAsia" w:ascii="仿宋_GB2312" w:hAnsi="微软雅黑" w:eastAsia="仿宋_GB2312" w:cs="宋体"/>
          <w:kern w:val="0"/>
          <w:sz w:val="32"/>
          <w:szCs w:val="32"/>
        </w:rPr>
        <w:t xml:space="preserve">  信息库按照统筹建设、规范管理、安全可靠、开放共享的原则建设和运行。</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微软雅黑" w:eastAsia="仿宋_GB2312" w:cs="宋体"/>
          <w:kern w:val="0"/>
          <w:sz w:val="32"/>
          <w:szCs w:val="32"/>
        </w:rPr>
      </w:pPr>
      <w:r>
        <w:rPr>
          <w:rFonts w:hint="eastAsia" w:ascii="黑体" w:hAnsi="黑体" w:eastAsia="黑体" w:cs="黑体"/>
          <w:kern w:val="0"/>
          <w:sz w:val="32"/>
          <w:szCs w:val="32"/>
        </w:rPr>
        <w:t>第四条</w:t>
      </w:r>
      <w:r>
        <w:rPr>
          <w:rFonts w:hint="eastAsia" w:ascii="仿宋_GB2312" w:hAnsi="微软雅黑" w:eastAsia="仿宋_GB2312" w:cs="宋体"/>
          <w:kern w:val="0"/>
          <w:sz w:val="32"/>
          <w:szCs w:val="32"/>
        </w:rPr>
        <w:t xml:space="preserve">  安康市科学技术局牵头信息库建设的总体部署和统筹协调，负责信息库建设、运行维护、开发利用等相关工作；联合市委组织部、市人社局</w:t>
      </w:r>
      <w:r>
        <w:rPr>
          <w:rFonts w:hint="eastAsia" w:ascii="仿宋_GB2312" w:hAnsi="微软雅黑" w:eastAsia="仿宋_GB2312" w:cs="宋体"/>
          <w:kern w:val="0"/>
          <w:sz w:val="32"/>
          <w:szCs w:val="32"/>
          <w:lang w:eastAsia="zh-CN"/>
        </w:rPr>
        <w:t>、</w:t>
      </w:r>
      <w:r>
        <w:rPr>
          <w:rFonts w:hint="eastAsia" w:ascii="仿宋_GB2312" w:hAnsi="微软雅黑" w:eastAsia="仿宋_GB2312" w:cs="宋体"/>
          <w:kern w:val="0"/>
          <w:sz w:val="32"/>
          <w:szCs w:val="32"/>
        </w:rPr>
        <w:t>市科协等部门研究制定相关政策和管理制度，组织实施科技人才入库工作。各县（市、区）组织、科技、人社</w:t>
      </w:r>
      <w:r>
        <w:rPr>
          <w:rFonts w:hint="eastAsia" w:ascii="仿宋_GB2312" w:hAnsi="微软雅黑" w:eastAsia="仿宋_GB2312" w:cs="宋体"/>
          <w:kern w:val="0"/>
          <w:sz w:val="32"/>
          <w:szCs w:val="32"/>
          <w:lang w:eastAsia="zh-CN"/>
        </w:rPr>
        <w:t>、</w:t>
      </w:r>
      <w:r>
        <w:rPr>
          <w:rFonts w:hint="eastAsia" w:ascii="仿宋_GB2312" w:hAnsi="微软雅黑" w:eastAsia="仿宋_GB2312" w:cs="宋体"/>
          <w:kern w:val="0"/>
          <w:sz w:val="32"/>
          <w:szCs w:val="32"/>
        </w:rPr>
        <w:t>科协等部门配合做好人才入库工作。</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微软雅黑" w:eastAsia="仿宋_GB2312" w:cs="宋体"/>
          <w:kern w:val="0"/>
          <w:sz w:val="32"/>
          <w:szCs w:val="32"/>
        </w:rPr>
      </w:pPr>
      <w:r>
        <w:rPr>
          <w:rFonts w:hint="eastAsia" w:ascii="黑体" w:hAnsi="黑体" w:eastAsia="黑体" w:cs="黑体"/>
          <w:kern w:val="0"/>
          <w:sz w:val="32"/>
          <w:szCs w:val="32"/>
        </w:rPr>
        <w:t>第</w:t>
      </w:r>
      <w:r>
        <w:rPr>
          <w:rFonts w:hint="eastAsia" w:ascii="黑体" w:hAnsi="黑体" w:eastAsia="黑体" w:cs="黑体"/>
          <w:kern w:val="0"/>
          <w:sz w:val="32"/>
          <w:szCs w:val="32"/>
          <w:lang w:val="en-US" w:eastAsia="zh-CN"/>
        </w:rPr>
        <w:t>五</w:t>
      </w:r>
      <w:r>
        <w:rPr>
          <w:rFonts w:hint="eastAsia" w:ascii="黑体" w:hAnsi="黑体" w:eastAsia="黑体" w:cs="黑体"/>
          <w:kern w:val="0"/>
          <w:sz w:val="32"/>
          <w:szCs w:val="32"/>
        </w:rPr>
        <w:t>条</w:t>
      </w:r>
      <w:r>
        <w:rPr>
          <w:rFonts w:hint="eastAsia" w:ascii="黑体" w:hAnsi="黑体" w:eastAsia="黑体" w:cs="黑体"/>
          <w:kern w:val="0"/>
          <w:sz w:val="32"/>
          <w:szCs w:val="32"/>
          <w:lang w:val="en-US" w:eastAsia="zh-CN"/>
        </w:rPr>
        <w:t xml:space="preserve">  </w:t>
      </w:r>
      <w:r>
        <w:rPr>
          <w:rFonts w:hint="eastAsia" w:ascii="仿宋_GB2312" w:hAnsi="微软雅黑" w:eastAsia="仿宋_GB2312" w:cs="宋体"/>
          <w:kern w:val="0"/>
          <w:sz w:val="32"/>
          <w:szCs w:val="32"/>
        </w:rPr>
        <w:t>本办法所指科技人才，是指</w:t>
      </w:r>
      <w:r>
        <w:rPr>
          <w:rFonts w:hint="eastAsia" w:ascii="仿宋_GB2312" w:hAnsi="微软雅黑" w:eastAsia="仿宋_GB2312" w:cs="宋体"/>
          <w:kern w:val="0"/>
          <w:sz w:val="32"/>
          <w:szCs w:val="32"/>
          <w:lang w:val="en-US" w:eastAsia="zh-CN"/>
        </w:rPr>
        <w:t>从事</w:t>
      </w:r>
      <w:r>
        <w:rPr>
          <w:rFonts w:hint="eastAsia" w:ascii="仿宋_GB2312" w:hAnsi="微软雅黑" w:eastAsia="仿宋_GB2312" w:cs="宋体"/>
          <w:kern w:val="0"/>
          <w:sz w:val="32"/>
          <w:szCs w:val="32"/>
        </w:rPr>
        <w:t>基础研究、应用研究</w:t>
      </w:r>
      <w:r>
        <w:rPr>
          <w:rFonts w:hint="eastAsia" w:ascii="仿宋_GB2312" w:hAnsi="微软雅黑" w:eastAsia="仿宋_GB2312" w:cs="宋体"/>
          <w:kern w:val="0"/>
          <w:sz w:val="32"/>
          <w:szCs w:val="32"/>
          <w:lang w:eastAsia="zh-CN"/>
        </w:rPr>
        <w:t>、</w:t>
      </w:r>
      <w:r>
        <w:rPr>
          <w:rFonts w:hint="eastAsia" w:ascii="仿宋_GB2312" w:hAnsi="微软雅黑" w:eastAsia="仿宋_GB2312" w:cs="宋体"/>
          <w:kern w:val="0"/>
          <w:sz w:val="32"/>
          <w:szCs w:val="32"/>
          <w:lang w:val="en-US" w:eastAsia="zh-CN"/>
        </w:rPr>
        <w:t>试验发展、技术推广</w:t>
      </w:r>
      <w:r>
        <w:rPr>
          <w:rFonts w:hint="eastAsia" w:ascii="仿宋_GB2312" w:hAnsi="微软雅黑" w:eastAsia="仿宋_GB2312" w:cs="宋体"/>
          <w:kern w:val="0"/>
          <w:sz w:val="32"/>
          <w:szCs w:val="32"/>
        </w:rPr>
        <w:t>、社会</w:t>
      </w:r>
      <w:r>
        <w:rPr>
          <w:rFonts w:hint="eastAsia" w:ascii="仿宋_GB2312" w:hAnsi="微软雅黑" w:eastAsia="仿宋_GB2312" w:cs="宋体"/>
          <w:kern w:val="0"/>
          <w:sz w:val="32"/>
          <w:szCs w:val="32"/>
          <w:lang w:val="en-US" w:eastAsia="zh-CN"/>
        </w:rPr>
        <w:t>发展</w:t>
      </w:r>
      <w:r>
        <w:rPr>
          <w:rFonts w:hint="eastAsia" w:ascii="仿宋_GB2312" w:hAnsi="微软雅黑" w:eastAsia="仿宋_GB2312" w:cs="宋体"/>
          <w:kern w:val="0"/>
          <w:sz w:val="32"/>
          <w:szCs w:val="32"/>
        </w:rPr>
        <w:t>研究、科技管理服务、实验和检测技术等科技</w:t>
      </w:r>
      <w:r>
        <w:rPr>
          <w:rFonts w:hint="eastAsia" w:ascii="仿宋_GB2312" w:hAnsi="微软雅黑" w:eastAsia="仿宋_GB2312" w:cs="宋体"/>
          <w:kern w:val="0"/>
          <w:sz w:val="32"/>
          <w:szCs w:val="32"/>
          <w:lang w:val="en-US" w:eastAsia="zh-CN"/>
        </w:rPr>
        <w:t>活动的人员</w:t>
      </w:r>
      <w:r>
        <w:rPr>
          <w:rFonts w:hint="eastAsia" w:ascii="仿宋_GB2312" w:hAnsi="微软雅黑" w:eastAsia="仿宋_GB2312" w:cs="宋体"/>
          <w:kern w:val="0"/>
          <w:sz w:val="32"/>
          <w:szCs w:val="32"/>
        </w:rPr>
        <w:t>，以及行业知名专家，产业领域高级管理人员、技术骨干</w:t>
      </w:r>
      <w:r>
        <w:rPr>
          <w:rFonts w:hint="eastAsia" w:ascii="仿宋_GB2312" w:hAnsi="微软雅黑" w:eastAsia="仿宋_GB2312" w:cs="宋体"/>
          <w:kern w:val="0"/>
          <w:sz w:val="32"/>
          <w:szCs w:val="32"/>
          <w:lang w:eastAsia="zh-CN"/>
        </w:rPr>
        <w:t>、</w:t>
      </w:r>
      <w:r>
        <w:rPr>
          <w:rFonts w:hint="eastAsia" w:ascii="仿宋_GB2312" w:hAnsi="微软雅黑" w:eastAsia="仿宋_GB2312" w:cs="宋体"/>
          <w:kern w:val="0"/>
          <w:sz w:val="32"/>
          <w:szCs w:val="32"/>
          <w:lang w:val="en-US" w:eastAsia="zh-CN"/>
        </w:rPr>
        <w:t>企业技术</w:t>
      </w:r>
      <w:r>
        <w:rPr>
          <w:rFonts w:hint="eastAsia" w:ascii="仿宋_GB2312" w:hAnsi="微软雅黑" w:eastAsia="仿宋_GB2312" w:cs="宋体"/>
          <w:kern w:val="0"/>
          <w:sz w:val="32"/>
          <w:szCs w:val="32"/>
        </w:rPr>
        <w:t>人才</w:t>
      </w:r>
      <w:r>
        <w:rPr>
          <w:rFonts w:hint="eastAsia" w:ascii="仿宋_GB2312" w:hAnsi="微软雅黑" w:eastAsia="仿宋_GB2312" w:cs="宋体"/>
          <w:kern w:val="0"/>
          <w:sz w:val="32"/>
          <w:szCs w:val="32"/>
          <w:lang w:val="en-US" w:eastAsia="zh-CN"/>
        </w:rPr>
        <w:t>等</w:t>
      </w:r>
      <w:r>
        <w:rPr>
          <w:rFonts w:hint="eastAsia" w:ascii="仿宋_GB2312" w:hAnsi="微软雅黑" w:eastAsia="仿宋_GB2312" w:cs="宋体"/>
          <w:kern w:val="0"/>
          <w:sz w:val="32"/>
          <w:szCs w:val="32"/>
        </w:rPr>
        <w:t>。</w:t>
      </w:r>
    </w:p>
    <w:p>
      <w:pPr>
        <w:keepNext w:val="0"/>
        <w:keepLines w:val="0"/>
        <w:pageBreakBefore w:val="0"/>
        <w:kinsoku/>
        <w:wordWrap/>
        <w:overflowPunct/>
        <w:topLinePunct w:val="0"/>
        <w:autoSpaceDE/>
        <w:autoSpaceDN/>
        <w:bidi w:val="0"/>
        <w:adjustRightInd/>
        <w:snapToGrid/>
        <w:spacing w:line="560" w:lineRule="exact"/>
        <w:jc w:val="center"/>
        <w:textAlignment w:val="auto"/>
        <w:rPr>
          <w:rFonts w:ascii="黑体" w:hAnsi="黑体" w:eastAsia="黑体" w:cs="黑体"/>
          <w:kern w:val="0"/>
          <w:sz w:val="32"/>
          <w:szCs w:val="32"/>
        </w:rPr>
      </w:pPr>
      <w:r>
        <w:rPr>
          <w:rFonts w:hint="eastAsia" w:ascii="黑体" w:hAnsi="黑体" w:eastAsia="黑体" w:cs="黑体"/>
          <w:kern w:val="0"/>
          <w:sz w:val="32"/>
          <w:szCs w:val="32"/>
        </w:rPr>
        <w:t>第二章  信息库建设和管理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微软雅黑" w:eastAsia="仿宋_GB2312" w:cs="宋体"/>
          <w:kern w:val="0"/>
          <w:sz w:val="32"/>
          <w:szCs w:val="32"/>
          <w:lang w:val="en-US" w:eastAsia="zh-CN" w:bidi="ar-SA"/>
        </w:rPr>
      </w:pPr>
      <w:r>
        <w:rPr>
          <w:rFonts w:hint="eastAsia" w:ascii="黑体" w:hAnsi="黑体" w:eastAsia="黑体" w:cs="黑体"/>
          <w:kern w:val="0"/>
          <w:sz w:val="32"/>
          <w:szCs w:val="32"/>
          <w:lang w:val="en-US" w:eastAsia="zh-CN" w:bidi="ar-SA"/>
        </w:rPr>
        <w:t>第六条</w:t>
      </w:r>
      <w:r>
        <w:rPr>
          <w:rFonts w:hint="eastAsia" w:ascii="仿宋_GB2312" w:hAnsi="微软雅黑" w:eastAsia="仿宋_GB2312" w:cs="宋体"/>
          <w:kern w:val="0"/>
          <w:sz w:val="32"/>
          <w:szCs w:val="32"/>
          <w:lang w:val="en-US" w:eastAsia="zh-CN" w:bidi="ar-SA"/>
        </w:rPr>
        <w:t xml:space="preserve">  在安康市境内注册的企事业单位人员、市外来安人员和以项目合作、短期聘用、技术攻关、企业顾问等方式柔性引进的人员，符合入库条件的科技人才均可申请入库。入库科技人才应满足以下条件：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（一）基本条件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微软雅黑" w:eastAsia="仿宋_GB2312" w:cs="宋体"/>
          <w:kern w:val="0"/>
          <w:sz w:val="32"/>
          <w:szCs w:val="32"/>
        </w:rPr>
      </w:pPr>
      <w:r>
        <w:rPr>
          <w:rFonts w:hint="eastAsia" w:ascii="仿宋_GB2312" w:hAnsi="微软雅黑" w:eastAsia="仿宋_GB2312" w:cs="宋体"/>
          <w:kern w:val="0"/>
          <w:sz w:val="32"/>
          <w:szCs w:val="32"/>
          <w:lang w:val="en-US" w:eastAsia="zh-CN"/>
        </w:rPr>
        <w:t>1.</w:t>
      </w:r>
      <w:r>
        <w:rPr>
          <w:rFonts w:hint="eastAsia" w:ascii="仿宋_GB2312" w:hAnsi="微软雅黑" w:eastAsia="仿宋_GB2312" w:cs="宋体"/>
          <w:kern w:val="0"/>
          <w:sz w:val="32"/>
          <w:szCs w:val="32"/>
        </w:rPr>
        <w:t>遵纪守法，热爱祖国，拥护党的领导，有良好的社会公德和职业道德；</w:t>
      </w:r>
      <w:r>
        <w:rPr>
          <w:rFonts w:hint="eastAsia" w:ascii="仿宋_GB2312" w:hAnsi="微软雅黑" w:eastAsia="仿宋_GB2312" w:cs="宋体"/>
          <w:kern w:val="0"/>
          <w:sz w:val="32"/>
          <w:szCs w:val="32"/>
        </w:rPr>
        <w:br w:type="textWrapping"/>
      </w:r>
      <w:r>
        <w:rPr>
          <w:rFonts w:hint="eastAsia" w:ascii="仿宋_GB2312" w:hAnsi="微软雅黑" w:eastAsia="仿宋_GB2312" w:cs="宋体"/>
          <w:kern w:val="0"/>
          <w:sz w:val="32"/>
          <w:szCs w:val="32"/>
        </w:rPr>
        <w:t xml:space="preserve">    </w:t>
      </w:r>
      <w:r>
        <w:rPr>
          <w:rFonts w:hint="eastAsia" w:ascii="仿宋_GB2312" w:hAnsi="微软雅黑" w:eastAsia="仿宋_GB2312" w:cs="宋体"/>
          <w:kern w:val="0"/>
          <w:sz w:val="32"/>
          <w:szCs w:val="32"/>
          <w:lang w:val="en-US" w:eastAsia="zh-CN"/>
        </w:rPr>
        <w:t>2.</w:t>
      </w:r>
      <w:r>
        <w:rPr>
          <w:rFonts w:hint="eastAsia" w:ascii="仿宋_GB2312" w:hAnsi="微软雅黑" w:eastAsia="仿宋_GB2312" w:cs="宋体"/>
          <w:kern w:val="0"/>
          <w:sz w:val="32"/>
          <w:szCs w:val="32"/>
        </w:rPr>
        <w:t>具有较强的创新创业能力，熟悉相关领域或行业发展动态；</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微软雅黑" w:eastAsia="仿宋_GB2312" w:cs="宋体"/>
          <w:kern w:val="0"/>
          <w:sz w:val="32"/>
          <w:szCs w:val="32"/>
        </w:rPr>
      </w:pPr>
      <w:r>
        <w:rPr>
          <w:rFonts w:hint="eastAsia" w:ascii="仿宋_GB2312" w:hAnsi="微软雅黑" w:eastAsia="仿宋_GB2312" w:cs="宋体"/>
          <w:kern w:val="0"/>
          <w:sz w:val="32"/>
          <w:szCs w:val="32"/>
          <w:lang w:val="en-US" w:eastAsia="zh-CN"/>
        </w:rPr>
        <w:t>3.</w:t>
      </w:r>
      <w:r>
        <w:rPr>
          <w:rFonts w:hint="eastAsia" w:ascii="仿宋_GB2312" w:hAnsi="微软雅黑" w:eastAsia="仿宋_GB2312" w:cs="宋体"/>
          <w:kern w:val="0"/>
          <w:sz w:val="32"/>
          <w:szCs w:val="32"/>
        </w:rPr>
        <w:t>从事相关领域工作满1年以上，具备行业内认可的业务能力；</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微软雅黑" w:eastAsia="仿宋_GB2312" w:cs="宋体"/>
          <w:kern w:val="0"/>
          <w:sz w:val="32"/>
          <w:szCs w:val="32"/>
        </w:rPr>
      </w:pPr>
      <w:r>
        <w:rPr>
          <w:rFonts w:hint="eastAsia" w:ascii="仿宋_GB2312" w:hAnsi="微软雅黑" w:eastAsia="仿宋_GB2312" w:cs="宋体"/>
          <w:kern w:val="0"/>
          <w:sz w:val="32"/>
          <w:szCs w:val="32"/>
          <w:lang w:val="en-US" w:eastAsia="zh-CN"/>
        </w:rPr>
        <w:t>4.</w:t>
      </w:r>
      <w:r>
        <w:rPr>
          <w:rFonts w:hint="eastAsia" w:ascii="仿宋_GB2312" w:hAnsi="微软雅黑" w:eastAsia="仿宋_GB2312" w:cs="宋体"/>
          <w:kern w:val="0"/>
          <w:sz w:val="32"/>
          <w:szCs w:val="32"/>
        </w:rPr>
        <w:t>年龄原则上不超过65周岁，高层次紧缺人才可适当放宽年龄；</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微软雅黑" w:eastAsia="仿宋_GB2312" w:cs="宋体"/>
          <w:kern w:val="0"/>
          <w:sz w:val="32"/>
          <w:szCs w:val="32"/>
        </w:rPr>
      </w:pPr>
      <w:r>
        <w:rPr>
          <w:rFonts w:hint="eastAsia" w:ascii="仿宋_GB2312" w:hAnsi="微软雅黑" w:eastAsia="仿宋_GB2312" w:cs="宋体"/>
          <w:kern w:val="0"/>
          <w:sz w:val="32"/>
          <w:szCs w:val="32"/>
          <w:lang w:val="en-US" w:eastAsia="zh-CN"/>
        </w:rPr>
        <w:t>5.</w:t>
      </w:r>
      <w:r>
        <w:rPr>
          <w:rFonts w:hint="eastAsia" w:ascii="仿宋_GB2312" w:hAnsi="微软雅黑" w:eastAsia="仿宋_GB2312" w:cs="宋体"/>
          <w:kern w:val="0"/>
          <w:sz w:val="32"/>
          <w:szCs w:val="32"/>
        </w:rPr>
        <w:t>无违纪违法、学术不端、违反科研诚信等不良记录，接受市科技局的监督管理。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（二）具体条件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微软雅黑" w:eastAsia="仿宋_GB2312" w:cs="宋体"/>
          <w:kern w:val="0"/>
          <w:sz w:val="32"/>
          <w:szCs w:val="32"/>
        </w:rPr>
      </w:pPr>
      <w:r>
        <w:rPr>
          <w:rFonts w:hint="eastAsia" w:ascii="仿宋_GB2312" w:hAnsi="微软雅黑" w:eastAsia="仿宋_GB2312" w:cs="宋体"/>
          <w:kern w:val="0"/>
          <w:sz w:val="32"/>
          <w:szCs w:val="32"/>
        </w:rPr>
        <w:t>入库人才除满足基本条件以外，还应具有下列条件之一：</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微软雅黑" w:eastAsia="仿宋_GB2312" w:cs="宋体"/>
          <w:kern w:val="0"/>
          <w:sz w:val="32"/>
          <w:szCs w:val="32"/>
          <w:lang w:val="en-US" w:eastAsia="zh-CN"/>
        </w:rPr>
      </w:pPr>
      <w:r>
        <w:rPr>
          <w:rFonts w:hint="eastAsia" w:ascii="仿宋_GB2312" w:hAnsi="微软雅黑" w:eastAsia="仿宋_GB2312" w:cs="宋体"/>
          <w:kern w:val="0"/>
          <w:sz w:val="32"/>
          <w:szCs w:val="32"/>
          <w:lang w:val="en-US" w:eastAsia="zh-CN"/>
        </w:rPr>
        <w:t>1.</w:t>
      </w:r>
      <w:r>
        <w:rPr>
          <w:rFonts w:hint="eastAsia" w:ascii="仿宋_GB2312" w:hAnsi="微软雅黑" w:eastAsia="仿宋_GB2312" w:cs="宋体"/>
          <w:kern w:val="0"/>
          <w:sz w:val="32"/>
          <w:szCs w:val="32"/>
        </w:rPr>
        <w:t>从事</w:t>
      </w:r>
      <w:r>
        <w:rPr>
          <w:rFonts w:hint="eastAsia" w:ascii="仿宋_GB2312" w:hAnsi="微软雅黑" w:eastAsia="仿宋_GB2312" w:cs="宋体"/>
          <w:kern w:val="0"/>
          <w:sz w:val="32"/>
          <w:szCs w:val="32"/>
          <w:lang w:val="en-US" w:eastAsia="zh-CN"/>
        </w:rPr>
        <w:t>基础研究、应用研究、试验发展、研究与试验发展成果应用、科技服务活动的人员；</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具有中专以上学历或初级以上技术职称(务)的</w:t>
      </w:r>
      <w:r>
        <w:rPr>
          <w:rFonts w:hint="eastAsia" w:ascii="仿宋_GB2312" w:hAnsi="仿宋_GB2312" w:eastAsia="仿宋_GB2312" w:cs="仿宋_GB2312"/>
          <w:sz w:val="32"/>
          <w:szCs w:val="32"/>
          <w:lang w:val="en-US" w:eastAsia="zh-CN"/>
        </w:rPr>
        <w:t>事业单位专业技术人才；</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3.企业技术人员或技术管理人员；</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微软雅黑" w:eastAsia="仿宋_GB2312" w:cs="宋体"/>
          <w:kern w:val="0"/>
          <w:sz w:val="32"/>
          <w:szCs w:val="32"/>
        </w:rPr>
      </w:pPr>
      <w:r>
        <w:rPr>
          <w:rFonts w:hint="eastAsia" w:ascii="仿宋_GB2312" w:hAnsi="微软雅黑" w:eastAsia="仿宋_GB2312" w:cs="宋体"/>
          <w:kern w:val="0"/>
          <w:sz w:val="32"/>
          <w:szCs w:val="32"/>
          <w:lang w:val="en-US" w:eastAsia="zh-CN"/>
        </w:rPr>
        <w:t>4</w:t>
      </w:r>
      <w:r>
        <w:rPr>
          <w:rFonts w:hint="eastAsia" w:ascii="仿宋_GB2312" w:hAnsi="微软雅黑" w:eastAsia="仿宋_GB2312" w:cs="宋体"/>
          <w:kern w:val="0"/>
          <w:sz w:val="32"/>
          <w:szCs w:val="32"/>
        </w:rPr>
        <w:t>.承担</w:t>
      </w:r>
      <w:r>
        <w:rPr>
          <w:rFonts w:hint="eastAsia" w:ascii="仿宋_GB2312" w:hAnsi="微软雅黑" w:eastAsia="仿宋_GB2312" w:cs="宋体"/>
          <w:kern w:val="0"/>
          <w:sz w:val="32"/>
          <w:szCs w:val="32"/>
          <w:lang w:val="en-US" w:eastAsia="zh-CN"/>
        </w:rPr>
        <w:t>或参与</w:t>
      </w:r>
      <w:r>
        <w:rPr>
          <w:rFonts w:hint="eastAsia" w:ascii="仿宋_GB2312" w:hAnsi="微软雅黑" w:eastAsia="仿宋_GB2312" w:cs="宋体"/>
          <w:kern w:val="0"/>
          <w:sz w:val="32"/>
          <w:szCs w:val="32"/>
        </w:rPr>
        <w:t>过国家、省、市级财政支持的科技计划项目（课题）</w:t>
      </w:r>
      <w:r>
        <w:rPr>
          <w:rFonts w:hint="eastAsia" w:ascii="仿宋_GB2312" w:hAnsi="微软雅黑" w:eastAsia="仿宋_GB2312" w:cs="宋体"/>
          <w:kern w:val="0"/>
          <w:sz w:val="32"/>
          <w:szCs w:val="32"/>
          <w:lang w:val="en-US" w:eastAsia="zh-CN"/>
        </w:rPr>
        <w:t>的人员</w:t>
      </w:r>
      <w:r>
        <w:rPr>
          <w:rFonts w:hint="eastAsia" w:ascii="仿宋_GB2312" w:hAnsi="微软雅黑" w:eastAsia="仿宋_GB2312" w:cs="宋体"/>
          <w:kern w:val="0"/>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微软雅黑" w:eastAsia="仿宋_GB2312" w:cs="宋体"/>
          <w:kern w:val="0"/>
          <w:sz w:val="32"/>
          <w:szCs w:val="32"/>
          <w:lang w:val="en-US"/>
        </w:rPr>
      </w:pPr>
      <w:r>
        <w:rPr>
          <w:rFonts w:hint="eastAsia" w:ascii="仿宋_GB2312" w:hAnsi="微软雅黑" w:eastAsia="仿宋_GB2312" w:cs="宋体"/>
          <w:kern w:val="0"/>
          <w:sz w:val="32"/>
          <w:szCs w:val="32"/>
          <w:lang w:val="en-US" w:eastAsia="zh-CN"/>
        </w:rPr>
        <w:t>5.</w:t>
      </w:r>
      <w:r>
        <w:rPr>
          <w:rFonts w:hint="eastAsia" w:ascii="仿宋_GB2312" w:hAnsi="微软雅黑" w:eastAsia="仿宋_GB2312" w:cs="宋体"/>
          <w:kern w:val="0"/>
          <w:sz w:val="32"/>
          <w:szCs w:val="32"/>
        </w:rPr>
        <w:t>获得</w:t>
      </w:r>
      <w:r>
        <w:rPr>
          <w:rFonts w:hint="eastAsia" w:ascii="仿宋_GB2312" w:hAnsi="微软雅黑" w:eastAsia="仿宋_GB2312" w:cs="宋体"/>
          <w:kern w:val="0"/>
          <w:sz w:val="32"/>
          <w:szCs w:val="32"/>
          <w:lang w:val="en-US" w:eastAsia="zh-CN"/>
        </w:rPr>
        <w:t>省</w:t>
      </w:r>
      <w:r>
        <w:rPr>
          <w:rFonts w:hint="eastAsia" w:ascii="仿宋_GB2312" w:hAnsi="微软雅黑" w:eastAsia="仿宋_GB2312" w:cs="宋体"/>
          <w:kern w:val="0"/>
          <w:sz w:val="32"/>
          <w:szCs w:val="32"/>
        </w:rPr>
        <w:t>级</w:t>
      </w:r>
      <w:r>
        <w:rPr>
          <w:rFonts w:hint="eastAsia" w:ascii="仿宋_GB2312" w:hAnsi="微软雅黑" w:eastAsia="仿宋_GB2312" w:cs="宋体"/>
          <w:kern w:val="0"/>
          <w:sz w:val="32"/>
          <w:szCs w:val="32"/>
          <w:lang w:val="en-US" w:eastAsia="zh-CN"/>
        </w:rPr>
        <w:t>以上</w:t>
      </w:r>
      <w:r>
        <w:rPr>
          <w:rFonts w:hint="eastAsia" w:ascii="仿宋_GB2312" w:hAnsi="微软雅黑" w:eastAsia="仿宋_GB2312" w:cs="宋体"/>
          <w:kern w:val="0"/>
          <w:sz w:val="32"/>
          <w:szCs w:val="32"/>
        </w:rPr>
        <w:t>科技奖励</w:t>
      </w:r>
      <w:r>
        <w:rPr>
          <w:rFonts w:hint="eastAsia" w:ascii="仿宋_GB2312" w:hAnsi="微软雅黑" w:eastAsia="仿宋_GB2312" w:cs="宋体"/>
          <w:kern w:val="0"/>
          <w:sz w:val="32"/>
          <w:szCs w:val="32"/>
          <w:lang w:val="en-US" w:eastAsia="zh-CN"/>
        </w:rPr>
        <w:t>的成果主要</w:t>
      </w:r>
      <w:r>
        <w:rPr>
          <w:rFonts w:hint="eastAsia" w:ascii="仿宋_GB2312" w:hAnsi="微软雅黑" w:eastAsia="仿宋_GB2312" w:cs="宋体"/>
          <w:kern w:val="0"/>
          <w:sz w:val="32"/>
          <w:szCs w:val="32"/>
        </w:rPr>
        <w:t>完成人</w:t>
      </w:r>
      <w:r>
        <w:rPr>
          <w:rFonts w:hint="eastAsia" w:ascii="仿宋_GB2312" w:hAnsi="微软雅黑" w:eastAsia="仿宋_GB2312" w:cs="宋体"/>
          <w:kern w:val="0"/>
          <w:sz w:val="32"/>
          <w:szCs w:val="32"/>
          <w:lang w:val="en-US" w:eastAsia="zh-CN"/>
        </w:rPr>
        <w:t>等；已登记省级科技成果主要完成人；</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微软雅黑" w:eastAsia="仿宋_GB2312" w:cs="宋体"/>
          <w:kern w:val="0"/>
          <w:sz w:val="32"/>
          <w:szCs w:val="32"/>
          <w:lang w:val="en-US" w:eastAsia="zh-CN"/>
        </w:rPr>
      </w:pPr>
      <w:r>
        <w:rPr>
          <w:rFonts w:hint="eastAsia" w:ascii="仿宋_GB2312" w:hAnsi="微软雅黑" w:eastAsia="仿宋_GB2312" w:cs="宋体"/>
          <w:kern w:val="0"/>
          <w:sz w:val="32"/>
          <w:szCs w:val="32"/>
          <w:lang w:val="en-US" w:eastAsia="zh-CN"/>
        </w:rPr>
        <w:t>6.重点实验室、工程技术研究中心、企业技术中心、产业技术创新战略联盟、试验示范站、众创空间、星创天地、科技企业孵化器、院士专家工作站、农业科技园区等各级各类科技创新平台科研团队成员和</w:t>
      </w:r>
      <w:r>
        <w:rPr>
          <w:rFonts w:hint="eastAsia" w:ascii="仿宋_GB2312" w:hAnsi="微软雅黑" w:eastAsia="仿宋_GB2312" w:cs="宋体"/>
          <w:kern w:val="0"/>
          <w:sz w:val="32"/>
          <w:szCs w:val="32"/>
        </w:rPr>
        <w:t>高级管理人员</w:t>
      </w:r>
      <w:r>
        <w:rPr>
          <w:rFonts w:hint="eastAsia" w:ascii="仿宋_GB2312" w:hAnsi="微软雅黑" w:eastAsia="仿宋_GB2312" w:cs="宋体"/>
          <w:kern w:val="0"/>
          <w:sz w:val="32"/>
          <w:szCs w:val="32"/>
          <w:lang w:val="en-US"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微软雅黑" w:eastAsia="仿宋_GB2312" w:cs="宋体"/>
          <w:kern w:val="0"/>
          <w:sz w:val="32"/>
          <w:szCs w:val="32"/>
          <w:lang w:val="en-US" w:eastAsia="zh-CN"/>
        </w:rPr>
      </w:pPr>
      <w:r>
        <w:rPr>
          <w:rFonts w:hint="eastAsia" w:ascii="仿宋_GB2312" w:hAnsi="微软雅黑" w:eastAsia="仿宋_GB2312" w:cs="宋体"/>
          <w:kern w:val="0"/>
          <w:sz w:val="32"/>
          <w:szCs w:val="32"/>
          <w:lang w:val="en-US" w:eastAsia="zh-CN"/>
        </w:rPr>
        <w:t>7</w:t>
      </w:r>
      <w:r>
        <w:rPr>
          <w:rFonts w:hint="eastAsia" w:ascii="仿宋_GB2312" w:hAnsi="微软雅黑" w:eastAsia="仿宋_GB2312" w:cs="宋体"/>
          <w:kern w:val="0"/>
          <w:sz w:val="32"/>
          <w:szCs w:val="32"/>
        </w:rPr>
        <w:t>.省级以上</w:t>
      </w:r>
      <w:r>
        <w:rPr>
          <w:rFonts w:hint="eastAsia" w:ascii="仿宋_GB2312" w:hAnsi="微软雅黑" w:eastAsia="仿宋_GB2312" w:cs="宋体"/>
          <w:kern w:val="0"/>
          <w:sz w:val="32"/>
          <w:szCs w:val="32"/>
          <w:lang w:val="en-US" w:eastAsia="zh-CN"/>
        </w:rPr>
        <w:t>创新人才推进计划、高层次特殊人才支持计划人选</w:t>
      </w:r>
      <w:r>
        <w:rPr>
          <w:rFonts w:hint="eastAsia" w:ascii="仿宋_GB2312" w:hAnsi="微软雅黑" w:eastAsia="仿宋_GB2312" w:cs="宋体"/>
          <w:kern w:val="0"/>
          <w:sz w:val="32"/>
          <w:szCs w:val="32"/>
        </w:rPr>
        <w:t>，</w:t>
      </w:r>
      <w:r>
        <w:rPr>
          <w:rFonts w:hint="eastAsia" w:ascii="仿宋_GB2312" w:hAnsi="微软雅黑" w:eastAsia="仿宋_GB2312" w:cs="宋体"/>
          <w:kern w:val="0"/>
          <w:sz w:val="32"/>
          <w:szCs w:val="32"/>
          <w:lang w:val="en-US" w:eastAsia="zh-CN"/>
        </w:rPr>
        <w:t>享受国务院特殊津贴人才</w:t>
      </w:r>
      <w:bookmarkStart w:id="0" w:name="_GoBack"/>
      <w:bookmarkEnd w:id="0"/>
      <w:r>
        <w:rPr>
          <w:rFonts w:hint="eastAsia" w:ascii="仿宋_GB2312" w:hAnsi="微软雅黑" w:eastAsia="仿宋_GB2312" w:cs="宋体"/>
          <w:kern w:val="0"/>
          <w:sz w:val="32"/>
          <w:szCs w:val="32"/>
          <w:lang w:val="en-US" w:eastAsia="zh-CN"/>
        </w:rPr>
        <w:t>，省、市有突出贡献专家等；</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微软雅黑" w:eastAsia="仿宋_GB2312" w:cs="宋体"/>
          <w:kern w:val="0"/>
          <w:sz w:val="32"/>
          <w:szCs w:val="32"/>
        </w:rPr>
      </w:pPr>
      <w:r>
        <w:rPr>
          <w:rFonts w:hint="eastAsia" w:ascii="仿宋_GB2312" w:hAnsi="微软雅黑" w:eastAsia="仿宋_GB2312" w:cs="宋体"/>
          <w:kern w:val="0"/>
          <w:sz w:val="32"/>
          <w:szCs w:val="32"/>
          <w:lang w:val="en-US" w:eastAsia="zh-CN"/>
        </w:rPr>
        <w:t>8</w:t>
      </w:r>
      <w:r>
        <w:rPr>
          <w:rFonts w:hint="eastAsia" w:ascii="仿宋_GB2312" w:hAnsi="微软雅黑" w:eastAsia="仿宋_GB2312" w:cs="宋体"/>
          <w:kern w:val="0"/>
          <w:sz w:val="32"/>
          <w:szCs w:val="32"/>
        </w:rPr>
        <w:t>.曾被选派为省市级科技特派员</w:t>
      </w:r>
      <w:r>
        <w:rPr>
          <w:rFonts w:hint="eastAsia" w:ascii="仿宋_GB2312" w:hAnsi="微软雅黑" w:eastAsia="仿宋_GB2312" w:cs="宋体"/>
          <w:kern w:val="0"/>
          <w:sz w:val="32"/>
          <w:szCs w:val="32"/>
          <w:lang w:eastAsia="zh-CN"/>
        </w:rPr>
        <w:t>、“</w:t>
      </w:r>
      <w:r>
        <w:rPr>
          <w:rFonts w:hint="eastAsia" w:ascii="仿宋_GB2312" w:hAnsi="微软雅黑" w:eastAsia="仿宋_GB2312" w:cs="宋体"/>
          <w:kern w:val="0"/>
          <w:sz w:val="32"/>
          <w:szCs w:val="32"/>
          <w:lang w:val="en-US" w:eastAsia="zh-CN"/>
        </w:rPr>
        <w:t>三区</w:t>
      </w:r>
      <w:r>
        <w:rPr>
          <w:rFonts w:hint="eastAsia" w:ascii="仿宋_GB2312" w:hAnsi="微软雅黑" w:eastAsia="仿宋_GB2312" w:cs="宋体"/>
          <w:kern w:val="0"/>
          <w:sz w:val="32"/>
          <w:szCs w:val="32"/>
          <w:lang w:eastAsia="zh-CN"/>
        </w:rPr>
        <w:t>”</w:t>
      </w:r>
      <w:r>
        <w:rPr>
          <w:rFonts w:hint="eastAsia" w:ascii="仿宋_GB2312" w:hAnsi="微软雅黑" w:eastAsia="仿宋_GB2312" w:cs="宋体"/>
          <w:kern w:val="0"/>
          <w:sz w:val="32"/>
          <w:szCs w:val="32"/>
          <w:lang w:val="en-US" w:eastAsia="zh-CN"/>
        </w:rPr>
        <w:t>科技人才等</w:t>
      </w:r>
      <w:r>
        <w:rPr>
          <w:rFonts w:hint="eastAsia" w:ascii="仿宋_GB2312" w:hAnsi="微软雅黑" w:eastAsia="仿宋_GB2312" w:cs="宋体"/>
          <w:kern w:val="0"/>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微软雅黑" w:eastAsia="仿宋_GB2312" w:cs="宋体"/>
          <w:kern w:val="0"/>
          <w:sz w:val="32"/>
          <w:szCs w:val="32"/>
          <w:lang w:eastAsia="zh-CN"/>
        </w:rPr>
      </w:pPr>
      <w:r>
        <w:rPr>
          <w:rFonts w:hint="eastAsia" w:ascii="仿宋_GB2312" w:hAnsi="微软雅黑" w:eastAsia="仿宋_GB2312" w:cs="宋体"/>
          <w:kern w:val="0"/>
          <w:sz w:val="32"/>
          <w:szCs w:val="32"/>
          <w:lang w:val="en-US" w:eastAsia="zh-CN"/>
        </w:rPr>
        <w:t>9</w:t>
      </w:r>
      <w:r>
        <w:rPr>
          <w:rFonts w:hint="eastAsia" w:ascii="仿宋_GB2312" w:hAnsi="微软雅黑" w:eastAsia="仿宋_GB2312" w:cs="宋体"/>
          <w:kern w:val="0"/>
          <w:sz w:val="32"/>
          <w:szCs w:val="32"/>
        </w:rPr>
        <w:t>.具有</w:t>
      </w:r>
      <w:r>
        <w:rPr>
          <w:rFonts w:hint="eastAsia" w:ascii="仿宋_GB2312" w:hAnsi="微软雅黑" w:eastAsia="仿宋_GB2312" w:cs="宋体"/>
          <w:kern w:val="0"/>
          <w:sz w:val="32"/>
          <w:szCs w:val="32"/>
          <w:lang w:val="en-US" w:eastAsia="zh-CN"/>
        </w:rPr>
        <w:t>丰富</w:t>
      </w:r>
      <w:r>
        <w:rPr>
          <w:rFonts w:hint="eastAsia" w:ascii="仿宋_GB2312" w:hAnsi="微软雅黑" w:eastAsia="仿宋_GB2312" w:cs="宋体"/>
          <w:kern w:val="0"/>
          <w:sz w:val="32"/>
          <w:szCs w:val="32"/>
        </w:rPr>
        <w:t>创业实践经验，或对成果转化、产业发展有突出贡献的人员</w:t>
      </w:r>
      <w:r>
        <w:rPr>
          <w:rFonts w:hint="eastAsia" w:ascii="仿宋_GB2312" w:hAnsi="微软雅黑" w:eastAsia="仿宋_GB2312" w:cs="宋体"/>
          <w:kern w:val="0"/>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微软雅黑" w:eastAsia="仿宋_GB2312" w:cs="宋体"/>
          <w:kern w:val="0"/>
          <w:sz w:val="32"/>
          <w:szCs w:val="32"/>
          <w:lang w:val="en-US" w:eastAsia="zh-CN"/>
        </w:rPr>
      </w:pPr>
      <w:r>
        <w:rPr>
          <w:rFonts w:hint="eastAsia" w:ascii="仿宋_GB2312" w:hAnsi="微软雅黑" w:eastAsia="仿宋_GB2312" w:cs="宋体"/>
          <w:kern w:val="0"/>
          <w:sz w:val="32"/>
          <w:szCs w:val="32"/>
          <w:lang w:val="en-US" w:eastAsia="zh-CN"/>
        </w:rPr>
        <w:t>10.扎根民间从事技艺技能、技术应用与推广、经营管理等工作的能工巧匠、土专家和民间手艺人等。</w:t>
      </w:r>
    </w:p>
    <w:p>
      <w:pPr>
        <w:keepNext w:val="0"/>
        <w:keepLines w:val="0"/>
        <w:pageBreakBefore w:val="0"/>
        <w:kinsoku/>
        <w:wordWrap/>
        <w:overflowPunct/>
        <w:topLinePunct w:val="0"/>
        <w:autoSpaceDE/>
        <w:autoSpaceDN/>
        <w:bidi w:val="0"/>
        <w:adjustRightInd/>
        <w:snapToGrid/>
        <w:spacing w:line="560" w:lineRule="exact"/>
        <w:ind w:left="638" w:leftChars="304"/>
        <w:textAlignment w:val="auto"/>
        <w:rPr>
          <w:rFonts w:ascii="微软雅黑" w:hAnsi="微软雅黑" w:eastAsia="仿宋_GB2312" w:cs="宋体"/>
          <w:kern w:val="0"/>
          <w:sz w:val="32"/>
          <w:szCs w:val="32"/>
        </w:rPr>
      </w:pPr>
      <w:r>
        <w:rPr>
          <w:rFonts w:hint="eastAsia" w:ascii="黑体" w:hAnsi="黑体" w:eastAsia="黑体" w:cs="黑体"/>
          <w:kern w:val="0"/>
          <w:sz w:val="32"/>
          <w:szCs w:val="32"/>
        </w:rPr>
        <w:t>第</w:t>
      </w:r>
      <w:r>
        <w:rPr>
          <w:rFonts w:hint="eastAsia" w:ascii="黑体" w:hAnsi="黑体" w:eastAsia="黑体" w:cs="黑体"/>
          <w:kern w:val="0"/>
          <w:sz w:val="32"/>
          <w:szCs w:val="32"/>
          <w:lang w:val="en-US" w:eastAsia="zh-CN"/>
        </w:rPr>
        <w:t>七</w:t>
      </w:r>
      <w:r>
        <w:rPr>
          <w:rFonts w:hint="eastAsia" w:ascii="黑体" w:hAnsi="黑体" w:eastAsia="黑体" w:cs="黑体"/>
          <w:kern w:val="0"/>
          <w:sz w:val="32"/>
          <w:szCs w:val="32"/>
        </w:rPr>
        <w:t>条</w:t>
      </w:r>
      <w:r>
        <w:rPr>
          <w:rFonts w:hint="eastAsia" w:ascii="微软雅黑" w:hAnsi="微软雅黑" w:eastAsia="仿宋_GB2312" w:cs="宋体"/>
          <w:kern w:val="0"/>
          <w:sz w:val="32"/>
          <w:szCs w:val="32"/>
        </w:rPr>
        <w:t xml:space="preserve">  入库科技人才</w:t>
      </w:r>
      <w:r>
        <w:rPr>
          <w:rFonts w:hint="eastAsia" w:ascii="微软雅黑" w:hAnsi="微软雅黑" w:eastAsia="仿宋_GB2312" w:cs="宋体"/>
          <w:kern w:val="0"/>
          <w:sz w:val="32"/>
          <w:szCs w:val="32"/>
          <w:lang w:val="en-US" w:eastAsia="zh-CN"/>
        </w:rPr>
        <w:t>分为</w:t>
      </w:r>
      <w:r>
        <w:rPr>
          <w:rFonts w:hint="eastAsia" w:ascii="微软雅黑" w:hAnsi="微软雅黑" w:eastAsia="仿宋_GB2312" w:cs="宋体"/>
          <w:kern w:val="0"/>
          <w:sz w:val="32"/>
          <w:szCs w:val="32"/>
        </w:rPr>
        <w:t>以下四类：</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微软雅黑" w:hAnsi="微软雅黑" w:eastAsia="仿宋_GB2312" w:cs="宋体"/>
          <w:kern w:val="0"/>
          <w:sz w:val="32"/>
          <w:szCs w:val="32"/>
        </w:rPr>
      </w:pPr>
      <w:r>
        <w:rPr>
          <w:rFonts w:hint="eastAsia" w:ascii="仿宋_GB2312" w:hAnsi="微软雅黑" w:eastAsia="仿宋_GB2312" w:cs="宋体"/>
          <w:kern w:val="0"/>
          <w:sz w:val="32"/>
          <w:szCs w:val="32"/>
        </w:rPr>
        <w:t>（一）科技研发人才：从事或参与相关领域研究开发工作的专业技术人员，</w:t>
      </w:r>
      <w:r>
        <w:rPr>
          <w:rFonts w:hint="eastAsia" w:ascii="微软雅黑" w:hAnsi="微软雅黑" w:eastAsia="仿宋_GB2312" w:cs="宋体"/>
          <w:kern w:val="0"/>
          <w:sz w:val="32"/>
          <w:szCs w:val="32"/>
        </w:rPr>
        <w:t>包括但不限于</w:t>
      </w:r>
      <w:r>
        <w:rPr>
          <w:rFonts w:hint="eastAsia" w:ascii="仿宋_GB2312" w:hAnsi="微软雅黑" w:eastAsia="仿宋_GB2312" w:cs="宋体"/>
          <w:kern w:val="0"/>
          <w:sz w:val="32"/>
          <w:szCs w:val="32"/>
        </w:rPr>
        <w:t>科技创新政策研究、研究与试验发展、科技项目管理、企业技术骨干等方面人才。</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微软雅黑" w:hAnsi="微软雅黑" w:eastAsia="仿宋_GB2312" w:cs="宋体"/>
          <w:kern w:val="0"/>
          <w:sz w:val="32"/>
          <w:szCs w:val="32"/>
        </w:rPr>
      </w:pPr>
      <w:r>
        <w:rPr>
          <w:rFonts w:hint="eastAsia" w:ascii="仿宋_GB2312" w:hAnsi="微软雅黑" w:eastAsia="仿宋_GB2312" w:cs="宋体"/>
          <w:kern w:val="0"/>
          <w:sz w:val="32"/>
          <w:szCs w:val="32"/>
        </w:rPr>
        <w:t>（二）</w:t>
      </w:r>
      <w:r>
        <w:rPr>
          <w:rFonts w:hint="eastAsia" w:ascii="微软雅黑" w:hAnsi="微软雅黑" w:eastAsia="仿宋_GB2312" w:cs="宋体"/>
          <w:kern w:val="0"/>
          <w:sz w:val="32"/>
          <w:szCs w:val="32"/>
        </w:rPr>
        <w:t>科技管理人才：企事业单位中</w:t>
      </w:r>
      <w:r>
        <w:rPr>
          <w:rFonts w:hint="eastAsia" w:ascii="仿宋_GB2312" w:hAnsi="微软雅黑" w:eastAsia="仿宋_GB2312" w:cs="宋体"/>
          <w:kern w:val="0"/>
          <w:sz w:val="32"/>
          <w:szCs w:val="32"/>
        </w:rPr>
        <w:t>从事科技管理工作的人员</w:t>
      </w:r>
      <w:r>
        <w:rPr>
          <w:rFonts w:hint="eastAsia" w:ascii="微软雅黑" w:hAnsi="微软雅黑" w:eastAsia="仿宋_GB2312" w:cs="宋体"/>
          <w:kern w:val="0"/>
          <w:sz w:val="32"/>
          <w:szCs w:val="32"/>
        </w:rPr>
        <w:t>，包括但不限于高校院所、科技型企业、高新技术企业、各类科技园区、科技创新平台、科技金融机构等单位中，具有现代化企业管理或创业实践经验，从事科技创新管理工作的各类人才。</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微软雅黑" w:hAnsi="微软雅黑" w:eastAsia="仿宋_GB2312" w:cs="宋体"/>
          <w:kern w:val="0"/>
          <w:sz w:val="32"/>
          <w:szCs w:val="32"/>
        </w:rPr>
      </w:pPr>
      <w:r>
        <w:rPr>
          <w:rFonts w:hint="eastAsia" w:ascii="微软雅黑" w:hAnsi="微软雅黑" w:eastAsia="仿宋_GB2312" w:cs="宋体"/>
          <w:kern w:val="0"/>
          <w:sz w:val="32"/>
          <w:szCs w:val="32"/>
        </w:rPr>
        <w:t>（三）</w:t>
      </w:r>
      <w:r>
        <w:rPr>
          <w:rFonts w:hint="eastAsia" w:ascii="仿宋_GB2312" w:hAnsi="微软雅黑" w:eastAsia="仿宋_GB2312" w:cs="宋体"/>
          <w:kern w:val="0"/>
          <w:sz w:val="32"/>
          <w:szCs w:val="32"/>
        </w:rPr>
        <w:t>科技服务人才：从事科学技术推广、科技成果转化服务、科技中介和咨询服务等工作的人员</w:t>
      </w:r>
      <w:r>
        <w:rPr>
          <w:rFonts w:hint="eastAsia" w:ascii="微软雅黑" w:hAnsi="微软雅黑" w:eastAsia="仿宋_GB2312" w:cs="宋体"/>
          <w:kern w:val="0"/>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微软雅黑" w:hAnsi="微软雅黑" w:eastAsia="仿宋_GB2312" w:cs="宋体"/>
          <w:kern w:val="0"/>
          <w:sz w:val="32"/>
          <w:szCs w:val="32"/>
        </w:rPr>
      </w:pPr>
      <w:r>
        <w:rPr>
          <w:rFonts w:hint="eastAsia" w:ascii="微软雅黑" w:hAnsi="微软雅黑" w:eastAsia="仿宋_GB2312" w:cs="宋体"/>
          <w:kern w:val="0"/>
          <w:sz w:val="32"/>
          <w:szCs w:val="32"/>
        </w:rPr>
        <w:t>（四）其他科技人才：除以上三类科技人才外，从事其他类型科技活动的人员。</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kern w:val="0"/>
          <w:sz w:val="32"/>
          <w:szCs w:val="32"/>
        </w:rPr>
      </w:pPr>
      <w:r>
        <w:rPr>
          <w:rFonts w:hint="eastAsia" w:ascii="黑体" w:hAnsi="黑体" w:eastAsia="黑体" w:cs="黑体"/>
          <w:kern w:val="0"/>
          <w:sz w:val="32"/>
          <w:szCs w:val="32"/>
        </w:rPr>
        <w:t>第</w:t>
      </w:r>
      <w:r>
        <w:rPr>
          <w:rFonts w:hint="eastAsia" w:ascii="黑体" w:hAnsi="黑体" w:eastAsia="黑体" w:cs="黑体"/>
          <w:kern w:val="0"/>
          <w:sz w:val="32"/>
          <w:szCs w:val="32"/>
          <w:lang w:val="en-US" w:eastAsia="zh-CN"/>
        </w:rPr>
        <w:t>八</w:t>
      </w:r>
      <w:r>
        <w:rPr>
          <w:rFonts w:hint="eastAsia" w:ascii="黑体" w:hAnsi="黑体" w:eastAsia="黑体" w:cs="黑体"/>
          <w:kern w:val="0"/>
          <w:sz w:val="32"/>
          <w:szCs w:val="32"/>
        </w:rPr>
        <w:t xml:space="preserve">条 </w:t>
      </w:r>
      <w:r>
        <w:rPr>
          <w:rFonts w:hint="eastAsia" w:ascii="仿宋_GB2312" w:hAnsi="微软雅黑" w:eastAsia="仿宋_GB2312" w:cs="宋体"/>
          <w:kern w:val="0"/>
          <w:sz w:val="32"/>
          <w:szCs w:val="32"/>
        </w:rPr>
        <w:t>安康市科技人才信息库</w:t>
      </w:r>
      <w:r>
        <w:rPr>
          <w:rFonts w:hint="eastAsia" w:ascii="仿宋_GB2312" w:hAnsi="微软雅黑" w:eastAsia="仿宋_GB2312" w:cs="宋体"/>
          <w:kern w:val="0"/>
          <w:sz w:val="32"/>
          <w:szCs w:val="32"/>
          <w:lang w:val="en-US" w:eastAsia="zh-CN"/>
        </w:rPr>
        <w:t>常年开放，符合入库条件的科技人才可通过网页或手机客户端随时申请入库。科技人才入库按照</w:t>
      </w:r>
      <w:r>
        <w:rPr>
          <w:rFonts w:hint="eastAsia" w:ascii="微软雅黑" w:hAnsi="微软雅黑" w:eastAsia="仿宋_GB2312" w:cs="宋体"/>
          <w:kern w:val="0"/>
          <w:sz w:val="32"/>
          <w:szCs w:val="32"/>
        </w:rPr>
        <w:t>“</w:t>
      </w:r>
      <w:r>
        <w:rPr>
          <w:rFonts w:hint="eastAsia" w:ascii="微软雅黑" w:hAnsi="微软雅黑" w:eastAsia="仿宋_GB2312" w:cs="宋体"/>
          <w:kern w:val="0"/>
          <w:sz w:val="32"/>
          <w:szCs w:val="32"/>
          <w:lang w:val="en-US" w:eastAsia="zh-CN"/>
        </w:rPr>
        <w:t>系统注册</w:t>
      </w:r>
      <w:r>
        <w:rPr>
          <w:rFonts w:hint="eastAsia" w:ascii="微软雅黑" w:hAnsi="微软雅黑" w:eastAsia="仿宋_GB2312" w:cs="宋体"/>
          <w:kern w:val="0"/>
          <w:sz w:val="32"/>
          <w:szCs w:val="32"/>
        </w:rPr>
        <w:t>-</w:t>
      </w:r>
      <w:r>
        <w:rPr>
          <w:rFonts w:hint="eastAsia" w:ascii="微软雅黑" w:hAnsi="微软雅黑" w:eastAsia="仿宋_GB2312" w:cs="宋体"/>
          <w:kern w:val="0"/>
          <w:sz w:val="32"/>
          <w:szCs w:val="32"/>
          <w:lang w:val="en-US" w:eastAsia="zh-CN"/>
        </w:rPr>
        <w:t>线上申请-线下审核</w:t>
      </w:r>
      <w:r>
        <w:rPr>
          <w:rFonts w:hint="eastAsia" w:ascii="微软雅黑" w:hAnsi="微软雅黑" w:eastAsia="仿宋_GB2312" w:cs="宋体"/>
          <w:kern w:val="0"/>
          <w:sz w:val="32"/>
          <w:szCs w:val="32"/>
        </w:rPr>
        <w:t>-核准</w:t>
      </w:r>
      <w:r>
        <w:rPr>
          <w:rFonts w:hint="eastAsia" w:ascii="微软雅黑" w:hAnsi="微软雅黑" w:eastAsia="仿宋_GB2312" w:cs="宋体"/>
          <w:kern w:val="0"/>
          <w:sz w:val="32"/>
          <w:szCs w:val="32"/>
          <w:lang w:val="en-US" w:eastAsia="zh-CN"/>
        </w:rPr>
        <w:t>入库</w:t>
      </w:r>
      <w:r>
        <w:rPr>
          <w:rFonts w:hint="eastAsia" w:ascii="微软雅黑" w:hAnsi="微软雅黑" w:eastAsia="仿宋_GB2312" w:cs="宋体"/>
          <w:kern w:val="0"/>
          <w:sz w:val="32"/>
          <w:szCs w:val="32"/>
        </w:rPr>
        <w:t>”</w:t>
      </w:r>
      <w:r>
        <w:rPr>
          <w:rFonts w:hint="eastAsia" w:ascii="仿宋_GB2312" w:hAnsi="微软雅黑" w:eastAsia="仿宋_GB2312" w:cs="宋体"/>
          <w:kern w:val="0"/>
          <w:sz w:val="32"/>
          <w:szCs w:val="32"/>
          <w:lang w:val="en-US" w:eastAsia="zh-CN"/>
        </w:rPr>
        <w:t>流程进行</w:t>
      </w:r>
      <w:r>
        <w:rPr>
          <w:rFonts w:hint="eastAsia" w:ascii="微软雅黑" w:hAnsi="微软雅黑" w:eastAsia="仿宋_GB2312" w:cs="宋体"/>
          <w:kern w:val="0"/>
          <w:sz w:val="32"/>
          <w:szCs w:val="32"/>
          <w:lang w:eastAsia="zh-CN"/>
        </w:rPr>
        <w:t>，</w:t>
      </w:r>
      <w:r>
        <w:rPr>
          <w:rFonts w:hint="eastAsia" w:ascii="微软雅黑" w:hAnsi="微软雅黑" w:eastAsia="仿宋_GB2312" w:cs="宋体"/>
          <w:kern w:val="0"/>
          <w:sz w:val="32"/>
          <w:szCs w:val="32"/>
          <w:lang w:val="en-US" w:eastAsia="zh-CN"/>
        </w:rPr>
        <w:t>具体</w:t>
      </w:r>
      <w:r>
        <w:rPr>
          <w:rFonts w:hint="eastAsia" w:ascii="微软雅黑" w:hAnsi="微软雅黑" w:eastAsia="仿宋_GB2312" w:cs="宋体"/>
          <w:kern w:val="0"/>
          <w:sz w:val="32"/>
          <w:szCs w:val="32"/>
        </w:rPr>
        <w:t>如下：</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微软雅黑" w:eastAsia="仿宋_GB2312" w:cs="宋体"/>
          <w:kern w:val="0"/>
          <w:sz w:val="32"/>
          <w:szCs w:val="32"/>
          <w:lang w:val="en-US" w:eastAsia="zh-CN"/>
        </w:rPr>
      </w:pPr>
      <w:r>
        <w:rPr>
          <w:rFonts w:hint="eastAsia" w:ascii="仿宋_GB2312" w:hAnsi="微软雅黑" w:eastAsia="仿宋_GB2312" w:cs="宋体"/>
          <w:kern w:val="0"/>
          <w:sz w:val="32"/>
          <w:szCs w:val="32"/>
        </w:rPr>
        <w:t>（</w:t>
      </w:r>
      <w:r>
        <w:rPr>
          <w:rFonts w:hint="eastAsia" w:ascii="仿宋_GB2312" w:hAnsi="微软雅黑" w:eastAsia="仿宋_GB2312" w:cs="宋体"/>
          <w:kern w:val="0"/>
          <w:sz w:val="32"/>
          <w:szCs w:val="32"/>
          <w:lang w:val="en-US" w:eastAsia="zh-CN"/>
        </w:rPr>
        <w:t>一</w:t>
      </w:r>
      <w:r>
        <w:rPr>
          <w:rFonts w:hint="eastAsia" w:ascii="仿宋_GB2312" w:hAnsi="微软雅黑" w:eastAsia="仿宋_GB2312" w:cs="宋体"/>
          <w:kern w:val="0"/>
          <w:sz w:val="32"/>
          <w:szCs w:val="32"/>
        </w:rPr>
        <w:t>）</w:t>
      </w:r>
      <w:r>
        <w:rPr>
          <w:rFonts w:hint="eastAsia" w:ascii="仿宋_GB2312" w:hAnsi="微软雅黑" w:eastAsia="仿宋_GB2312" w:cs="宋体"/>
          <w:kern w:val="0"/>
          <w:sz w:val="32"/>
          <w:szCs w:val="32"/>
          <w:lang w:val="en-US" w:eastAsia="zh-CN"/>
        </w:rPr>
        <w:t>系统注册</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微软雅黑" w:eastAsia="仿宋_GB2312" w:cs="宋体"/>
          <w:kern w:val="0"/>
          <w:sz w:val="32"/>
          <w:szCs w:val="32"/>
          <w:lang w:val="en-US" w:eastAsia="zh-CN"/>
        </w:rPr>
      </w:pPr>
      <w:r>
        <w:rPr>
          <w:rFonts w:hint="eastAsia" w:ascii="仿宋_GB2312" w:hAnsi="微软雅黑" w:eastAsia="仿宋_GB2312" w:cs="宋体"/>
          <w:kern w:val="0"/>
          <w:sz w:val="32"/>
          <w:szCs w:val="32"/>
        </w:rPr>
        <w:t>申请人</w:t>
      </w:r>
      <w:r>
        <w:rPr>
          <w:rFonts w:hint="eastAsia" w:ascii="仿宋_GB2312" w:hAnsi="微软雅黑" w:eastAsia="仿宋_GB2312" w:cs="宋体"/>
          <w:kern w:val="0"/>
          <w:sz w:val="32"/>
          <w:szCs w:val="32"/>
          <w:lang w:val="en-US" w:eastAsia="zh-CN"/>
        </w:rPr>
        <w:t>通过</w:t>
      </w:r>
      <w:r>
        <w:rPr>
          <w:rFonts w:hint="eastAsia" w:ascii="仿宋_GB2312" w:hAnsi="微软雅黑" w:eastAsia="仿宋_GB2312" w:cs="宋体"/>
          <w:kern w:val="0"/>
          <w:sz w:val="32"/>
          <w:szCs w:val="32"/>
        </w:rPr>
        <w:t>安康市科技人才信息库</w:t>
      </w:r>
      <w:r>
        <w:rPr>
          <w:rFonts w:hint="eastAsia" w:ascii="仿宋_GB2312" w:hAnsi="微软雅黑" w:eastAsia="仿宋_GB2312" w:cs="宋体"/>
          <w:kern w:val="0"/>
          <w:sz w:val="32"/>
          <w:szCs w:val="32"/>
          <w:lang w:val="en-US" w:eastAsia="zh-CN"/>
        </w:rPr>
        <w:t>在线</w:t>
      </w:r>
      <w:r>
        <w:rPr>
          <w:rFonts w:hint="eastAsia" w:ascii="仿宋_GB2312" w:hAnsi="微软雅黑" w:eastAsia="仿宋_GB2312" w:cs="宋体"/>
          <w:kern w:val="0"/>
          <w:sz w:val="32"/>
          <w:szCs w:val="32"/>
        </w:rPr>
        <w:t>注册</w:t>
      </w:r>
      <w:r>
        <w:rPr>
          <w:rFonts w:hint="eastAsia" w:ascii="仿宋_GB2312" w:hAnsi="微软雅黑" w:eastAsia="仿宋_GB2312" w:cs="宋体"/>
          <w:kern w:val="0"/>
          <w:sz w:val="32"/>
          <w:szCs w:val="32"/>
          <w:lang w:val="en-US" w:eastAsia="zh-CN"/>
        </w:rPr>
        <w:t>个人账号。</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微软雅黑" w:eastAsia="仿宋_GB2312" w:cs="宋体"/>
          <w:kern w:val="0"/>
          <w:sz w:val="32"/>
          <w:szCs w:val="32"/>
        </w:rPr>
      </w:pPr>
      <w:r>
        <w:rPr>
          <w:rFonts w:hint="eastAsia" w:ascii="仿宋_GB2312" w:hAnsi="微软雅黑" w:eastAsia="仿宋_GB2312" w:cs="宋体"/>
          <w:kern w:val="0"/>
          <w:sz w:val="32"/>
          <w:szCs w:val="32"/>
          <w:lang w:eastAsia="zh-CN"/>
        </w:rPr>
        <w:t>（</w:t>
      </w:r>
      <w:r>
        <w:rPr>
          <w:rFonts w:hint="eastAsia" w:ascii="仿宋_GB2312" w:hAnsi="微软雅黑" w:eastAsia="仿宋_GB2312" w:cs="宋体"/>
          <w:kern w:val="0"/>
          <w:sz w:val="32"/>
          <w:szCs w:val="32"/>
          <w:lang w:val="en-US" w:eastAsia="zh-CN"/>
        </w:rPr>
        <w:t>二</w:t>
      </w:r>
      <w:r>
        <w:rPr>
          <w:rFonts w:hint="eastAsia" w:ascii="仿宋_GB2312" w:hAnsi="微软雅黑" w:eastAsia="仿宋_GB2312" w:cs="宋体"/>
          <w:kern w:val="0"/>
          <w:sz w:val="32"/>
          <w:szCs w:val="32"/>
          <w:lang w:eastAsia="zh-CN"/>
        </w:rPr>
        <w:t>）</w:t>
      </w:r>
      <w:r>
        <w:rPr>
          <w:rFonts w:hint="eastAsia" w:ascii="仿宋_GB2312" w:hAnsi="微软雅黑" w:eastAsia="仿宋_GB2312" w:cs="宋体"/>
          <w:kern w:val="0"/>
          <w:sz w:val="32"/>
          <w:szCs w:val="32"/>
        </w:rPr>
        <w:t>线上申请</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微软雅黑" w:eastAsia="仿宋_GB2312" w:cs="宋体"/>
          <w:kern w:val="0"/>
          <w:sz w:val="32"/>
          <w:szCs w:val="32"/>
        </w:rPr>
      </w:pPr>
      <w:r>
        <w:rPr>
          <w:rFonts w:hint="eastAsia" w:ascii="仿宋_GB2312" w:hAnsi="微软雅黑" w:eastAsia="仿宋_GB2312" w:cs="宋体"/>
          <w:kern w:val="0"/>
          <w:sz w:val="32"/>
          <w:szCs w:val="32"/>
          <w:lang w:val="en-US" w:eastAsia="zh-CN"/>
        </w:rPr>
        <w:t>1.</w:t>
      </w:r>
      <w:r>
        <w:rPr>
          <w:rFonts w:hint="eastAsia" w:ascii="仿宋_GB2312" w:hAnsi="微软雅黑" w:eastAsia="仿宋_GB2312" w:cs="宋体"/>
          <w:kern w:val="0"/>
          <w:sz w:val="32"/>
          <w:szCs w:val="32"/>
        </w:rPr>
        <w:t>申请人</w:t>
      </w:r>
      <w:r>
        <w:rPr>
          <w:rFonts w:hint="eastAsia" w:ascii="仿宋_GB2312" w:hAnsi="微软雅黑" w:eastAsia="仿宋_GB2312" w:cs="宋体"/>
          <w:kern w:val="0"/>
          <w:sz w:val="32"/>
          <w:szCs w:val="32"/>
          <w:lang w:val="en-US" w:eastAsia="zh-CN"/>
        </w:rPr>
        <w:t>使用个人账号登录</w:t>
      </w:r>
      <w:r>
        <w:rPr>
          <w:rFonts w:hint="eastAsia" w:ascii="仿宋_GB2312" w:hAnsi="微软雅黑" w:eastAsia="仿宋_GB2312" w:cs="宋体"/>
          <w:kern w:val="0"/>
          <w:sz w:val="32"/>
          <w:szCs w:val="32"/>
        </w:rPr>
        <w:t>安康市科技人才信息库</w:t>
      </w:r>
      <w:r>
        <w:rPr>
          <w:rFonts w:hint="eastAsia" w:ascii="仿宋_GB2312" w:hAnsi="微软雅黑" w:eastAsia="仿宋_GB2312" w:cs="宋体"/>
          <w:kern w:val="0"/>
          <w:sz w:val="32"/>
          <w:szCs w:val="32"/>
          <w:lang w:val="en-US" w:eastAsia="zh-CN"/>
        </w:rPr>
        <w:t>，</w:t>
      </w:r>
      <w:r>
        <w:rPr>
          <w:rFonts w:hint="eastAsia" w:ascii="仿宋_GB2312" w:hAnsi="微软雅黑" w:eastAsia="仿宋_GB2312" w:cs="宋体"/>
          <w:kern w:val="0"/>
          <w:sz w:val="32"/>
          <w:szCs w:val="32"/>
        </w:rPr>
        <w:t>在线填写《安康市科技人才入库申请表》，上传附件资料</w:t>
      </w:r>
      <w:r>
        <w:rPr>
          <w:rFonts w:hint="eastAsia" w:ascii="仿宋_GB2312" w:hAnsi="微软雅黑" w:eastAsia="仿宋_GB2312" w:cs="宋体"/>
          <w:kern w:val="0"/>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微软雅黑" w:eastAsia="仿宋_GB2312" w:cs="宋体"/>
          <w:kern w:val="0"/>
          <w:sz w:val="32"/>
          <w:szCs w:val="32"/>
        </w:rPr>
      </w:pPr>
      <w:r>
        <w:rPr>
          <w:rFonts w:hint="eastAsia" w:ascii="仿宋_GB2312" w:hAnsi="微软雅黑" w:eastAsia="仿宋_GB2312" w:cs="宋体"/>
          <w:kern w:val="0"/>
          <w:sz w:val="32"/>
          <w:szCs w:val="32"/>
          <w:lang w:val="en-US" w:eastAsia="zh-CN"/>
        </w:rPr>
        <w:t>2.填写完成后</w:t>
      </w:r>
      <w:r>
        <w:rPr>
          <w:rFonts w:hint="eastAsia" w:ascii="仿宋_GB2312" w:hAnsi="微软雅黑" w:eastAsia="仿宋_GB2312" w:cs="宋体"/>
          <w:kern w:val="0"/>
          <w:sz w:val="32"/>
          <w:szCs w:val="32"/>
          <w:lang w:eastAsia="zh-CN"/>
        </w:rPr>
        <w:t>，</w:t>
      </w:r>
      <w:r>
        <w:rPr>
          <w:rFonts w:hint="eastAsia" w:ascii="仿宋_GB2312" w:hAnsi="微软雅黑" w:eastAsia="仿宋_GB2312" w:cs="宋体"/>
          <w:kern w:val="0"/>
          <w:sz w:val="32"/>
          <w:szCs w:val="32"/>
        </w:rPr>
        <w:t>下载系统生成的《安康市科技人才入库申请表》</w:t>
      </w:r>
      <w:r>
        <w:rPr>
          <w:rFonts w:hint="eastAsia" w:ascii="仿宋_GB2312" w:hAnsi="微软雅黑" w:eastAsia="仿宋_GB2312" w:cs="宋体"/>
          <w:kern w:val="0"/>
          <w:sz w:val="32"/>
          <w:szCs w:val="32"/>
          <w:lang w:val="en-US" w:eastAsia="zh-CN"/>
        </w:rPr>
        <w:t>及附件材料</w:t>
      </w:r>
      <w:r>
        <w:rPr>
          <w:rFonts w:hint="eastAsia" w:ascii="仿宋_GB2312" w:hAnsi="微软雅黑" w:eastAsia="仿宋_GB2312" w:cs="宋体"/>
          <w:kern w:val="0"/>
          <w:sz w:val="32"/>
          <w:szCs w:val="32"/>
        </w:rPr>
        <w:t>，打印纸质版。</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微软雅黑" w:eastAsia="仿宋_GB2312" w:cs="宋体"/>
          <w:kern w:val="0"/>
          <w:sz w:val="32"/>
          <w:szCs w:val="32"/>
          <w:lang w:val="en-US" w:eastAsia="zh-CN"/>
        </w:rPr>
      </w:pPr>
      <w:r>
        <w:rPr>
          <w:rFonts w:hint="eastAsia" w:ascii="仿宋_GB2312" w:hAnsi="微软雅黑" w:eastAsia="仿宋_GB2312" w:cs="宋体"/>
          <w:kern w:val="0"/>
          <w:sz w:val="32"/>
          <w:szCs w:val="32"/>
        </w:rPr>
        <w:t>（</w:t>
      </w:r>
      <w:r>
        <w:rPr>
          <w:rFonts w:hint="eastAsia" w:ascii="仿宋_GB2312" w:hAnsi="微软雅黑" w:eastAsia="仿宋_GB2312" w:cs="宋体"/>
          <w:kern w:val="0"/>
          <w:sz w:val="32"/>
          <w:szCs w:val="32"/>
          <w:lang w:val="en-US" w:eastAsia="zh-CN"/>
        </w:rPr>
        <w:t>三</w:t>
      </w:r>
      <w:r>
        <w:rPr>
          <w:rFonts w:hint="eastAsia" w:ascii="仿宋_GB2312" w:hAnsi="微软雅黑" w:eastAsia="仿宋_GB2312" w:cs="宋体"/>
          <w:kern w:val="0"/>
          <w:sz w:val="32"/>
          <w:szCs w:val="32"/>
        </w:rPr>
        <w:t>）</w:t>
      </w:r>
      <w:r>
        <w:rPr>
          <w:rFonts w:hint="eastAsia" w:ascii="仿宋_GB2312" w:hAnsi="微软雅黑" w:eastAsia="仿宋_GB2312" w:cs="宋体"/>
          <w:kern w:val="0"/>
          <w:sz w:val="32"/>
          <w:szCs w:val="32"/>
          <w:lang w:val="en-US" w:eastAsia="zh-CN"/>
        </w:rPr>
        <w:t>线下审核</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微软雅黑" w:eastAsia="仿宋_GB2312" w:cs="宋体"/>
          <w:kern w:val="0"/>
          <w:sz w:val="32"/>
          <w:szCs w:val="32"/>
          <w:lang w:val="en-US" w:eastAsia="zh-CN"/>
        </w:rPr>
      </w:pPr>
      <w:r>
        <w:rPr>
          <w:rFonts w:hint="eastAsia" w:ascii="仿宋_GB2312" w:hAnsi="微软雅黑" w:eastAsia="仿宋_GB2312" w:cs="宋体"/>
          <w:kern w:val="0"/>
          <w:sz w:val="32"/>
          <w:szCs w:val="32"/>
          <w:lang w:val="en-US" w:eastAsia="zh-CN"/>
        </w:rPr>
        <w:t>1.</w:t>
      </w:r>
      <w:r>
        <w:rPr>
          <w:rFonts w:hint="eastAsia" w:ascii="仿宋_GB2312" w:hAnsi="微软雅黑" w:eastAsia="仿宋_GB2312" w:cs="宋体"/>
          <w:kern w:val="0"/>
          <w:sz w:val="32"/>
          <w:szCs w:val="32"/>
        </w:rPr>
        <w:t>申请人所在工作单位</w:t>
      </w:r>
      <w:r>
        <w:rPr>
          <w:rFonts w:hint="eastAsia" w:ascii="仿宋_GB2312" w:hAnsi="微软雅黑" w:eastAsia="仿宋_GB2312" w:cs="宋体"/>
          <w:kern w:val="0"/>
          <w:sz w:val="32"/>
          <w:szCs w:val="32"/>
          <w:lang w:val="en-US" w:eastAsia="zh-CN"/>
        </w:rPr>
        <w:t>对</w:t>
      </w:r>
      <w:r>
        <w:rPr>
          <w:rFonts w:hint="eastAsia" w:ascii="仿宋_GB2312" w:hAnsi="微软雅黑" w:eastAsia="仿宋_GB2312" w:cs="宋体"/>
          <w:kern w:val="0"/>
          <w:sz w:val="32"/>
          <w:szCs w:val="32"/>
        </w:rPr>
        <w:t>《安康市科技人才入库申请表》信息核准</w:t>
      </w:r>
      <w:r>
        <w:rPr>
          <w:rFonts w:hint="eastAsia" w:ascii="仿宋_GB2312" w:hAnsi="微软雅黑" w:eastAsia="仿宋_GB2312" w:cs="宋体"/>
          <w:kern w:val="0"/>
          <w:sz w:val="32"/>
          <w:szCs w:val="32"/>
          <w:lang w:val="en-US" w:eastAsia="zh-CN"/>
        </w:rPr>
        <w:t>后</w:t>
      </w:r>
      <w:r>
        <w:rPr>
          <w:rFonts w:hint="eastAsia" w:ascii="仿宋_GB2312" w:hAnsi="微软雅黑" w:eastAsia="仿宋_GB2312" w:cs="宋体"/>
          <w:kern w:val="0"/>
          <w:sz w:val="32"/>
          <w:szCs w:val="32"/>
        </w:rPr>
        <w:t>加盖单位公章</w:t>
      </w:r>
      <w:r>
        <w:rPr>
          <w:rFonts w:hint="eastAsia" w:ascii="仿宋_GB2312" w:hAnsi="微软雅黑" w:eastAsia="仿宋_GB2312" w:cs="宋体"/>
          <w:kern w:val="0"/>
          <w:sz w:val="32"/>
          <w:szCs w:val="32"/>
          <w:lang w:eastAsia="zh-CN"/>
        </w:rPr>
        <w:t>，</w:t>
      </w:r>
      <w:r>
        <w:rPr>
          <w:rFonts w:hint="eastAsia" w:ascii="仿宋_GB2312" w:hAnsi="微软雅黑" w:eastAsia="仿宋_GB2312" w:cs="宋体"/>
          <w:kern w:val="0"/>
          <w:sz w:val="32"/>
          <w:szCs w:val="32"/>
          <w:lang w:val="en-US" w:eastAsia="zh-CN"/>
        </w:rPr>
        <w:t>报送</w:t>
      </w:r>
      <w:r>
        <w:rPr>
          <w:rFonts w:hint="eastAsia" w:ascii="仿宋_GB2312" w:hAnsi="微软雅黑" w:eastAsia="仿宋_GB2312" w:cs="宋体"/>
          <w:kern w:val="0"/>
          <w:sz w:val="32"/>
          <w:szCs w:val="32"/>
        </w:rPr>
        <w:t>县（市、区）科技部门</w:t>
      </w:r>
      <w:r>
        <w:rPr>
          <w:rFonts w:hint="eastAsia" w:ascii="仿宋_GB2312" w:hAnsi="微软雅黑" w:eastAsia="仿宋_GB2312" w:cs="宋体"/>
          <w:kern w:val="0"/>
          <w:sz w:val="32"/>
          <w:szCs w:val="32"/>
          <w:lang w:val="en-US" w:eastAsia="zh-CN"/>
        </w:rPr>
        <w:t>审核。</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微软雅黑" w:eastAsia="仿宋_GB2312" w:cs="宋体"/>
          <w:kern w:val="0"/>
          <w:sz w:val="32"/>
          <w:szCs w:val="32"/>
        </w:rPr>
      </w:pPr>
      <w:r>
        <w:rPr>
          <w:rFonts w:hint="eastAsia" w:ascii="仿宋_GB2312" w:hAnsi="微软雅黑" w:eastAsia="仿宋_GB2312" w:cs="宋体"/>
          <w:kern w:val="0"/>
          <w:sz w:val="32"/>
          <w:szCs w:val="32"/>
          <w:lang w:val="en-US" w:eastAsia="zh-CN"/>
        </w:rPr>
        <w:t>2.</w:t>
      </w:r>
      <w:r>
        <w:rPr>
          <w:rFonts w:hint="eastAsia" w:ascii="仿宋_GB2312" w:hAnsi="微软雅黑" w:eastAsia="仿宋_GB2312" w:cs="宋体"/>
          <w:kern w:val="0"/>
          <w:sz w:val="32"/>
          <w:szCs w:val="32"/>
        </w:rPr>
        <w:t>各县（市、区）科技部门按照属地管理原则，对辖区内单位</w:t>
      </w:r>
      <w:r>
        <w:rPr>
          <w:rFonts w:hint="eastAsia" w:ascii="仿宋_GB2312" w:hAnsi="微软雅黑" w:eastAsia="仿宋_GB2312" w:cs="宋体"/>
          <w:kern w:val="0"/>
          <w:sz w:val="32"/>
          <w:szCs w:val="32"/>
          <w:lang w:val="en-US" w:eastAsia="zh-CN"/>
        </w:rPr>
        <w:t>提交的</w:t>
      </w:r>
      <w:r>
        <w:rPr>
          <w:rFonts w:hint="eastAsia" w:ascii="仿宋_GB2312" w:hAnsi="微软雅黑" w:eastAsia="仿宋_GB2312" w:cs="宋体"/>
          <w:kern w:val="0"/>
          <w:sz w:val="32"/>
          <w:szCs w:val="32"/>
        </w:rPr>
        <w:t>《安康市科技人才入库申请表》进行</w:t>
      </w:r>
      <w:r>
        <w:rPr>
          <w:rFonts w:hint="eastAsia" w:ascii="仿宋_GB2312" w:hAnsi="微软雅黑" w:eastAsia="仿宋_GB2312" w:cs="宋体"/>
          <w:kern w:val="0"/>
          <w:sz w:val="32"/>
          <w:szCs w:val="32"/>
          <w:lang w:val="en-US" w:eastAsia="zh-CN"/>
        </w:rPr>
        <w:t>审核，</w:t>
      </w:r>
      <w:r>
        <w:rPr>
          <w:rFonts w:hint="eastAsia" w:ascii="仿宋_GB2312" w:hAnsi="微软雅黑" w:eastAsia="仿宋_GB2312" w:cs="宋体"/>
          <w:kern w:val="0"/>
          <w:sz w:val="32"/>
          <w:szCs w:val="32"/>
        </w:rPr>
        <w:t>符合入库条件的</w:t>
      </w:r>
      <w:r>
        <w:rPr>
          <w:rFonts w:hint="eastAsia" w:ascii="仿宋_GB2312" w:hAnsi="微软雅黑" w:eastAsia="仿宋_GB2312" w:cs="宋体"/>
          <w:kern w:val="0"/>
          <w:sz w:val="32"/>
          <w:szCs w:val="32"/>
          <w:lang w:val="en-US" w:eastAsia="zh-CN"/>
        </w:rPr>
        <w:t>加盖公章</w:t>
      </w:r>
      <w:r>
        <w:rPr>
          <w:rFonts w:hint="eastAsia" w:ascii="仿宋_GB2312" w:hAnsi="微软雅黑" w:eastAsia="仿宋_GB2312" w:cs="宋体"/>
          <w:kern w:val="0"/>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微软雅黑" w:eastAsia="仿宋_GB2312" w:cs="宋体"/>
          <w:kern w:val="0"/>
          <w:sz w:val="32"/>
          <w:szCs w:val="32"/>
          <w:lang w:val="en-US" w:eastAsia="zh-CN"/>
        </w:rPr>
      </w:pPr>
      <w:r>
        <w:rPr>
          <w:rFonts w:hint="eastAsia" w:ascii="仿宋_GB2312" w:hAnsi="微软雅黑" w:eastAsia="仿宋_GB2312" w:cs="宋体"/>
          <w:kern w:val="0"/>
          <w:sz w:val="32"/>
          <w:szCs w:val="32"/>
          <w:lang w:val="en-US" w:eastAsia="zh-CN"/>
        </w:rPr>
        <w:t>3.</w:t>
      </w:r>
      <w:r>
        <w:rPr>
          <w:rFonts w:hint="eastAsia" w:ascii="仿宋_GB2312" w:hAnsi="微软雅黑" w:eastAsia="仿宋_GB2312" w:cs="宋体"/>
          <w:kern w:val="0"/>
          <w:sz w:val="32"/>
          <w:szCs w:val="32"/>
        </w:rPr>
        <w:t>申请人</w:t>
      </w:r>
      <w:r>
        <w:rPr>
          <w:rFonts w:hint="eastAsia" w:ascii="仿宋_GB2312" w:hAnsi="微软雅黑" w:eastAsia="仿宋_GB2312" w:cs="宋体"/>
          <w:kern w:val="0"/>
          <w:sz w:val="32"/>
          <w:szCs w:val="32"/>
          <w:lang w:val="en-US" w:eastAsia="zh-CN"/>
        </w:rPr>
        <w:t>将通过工作单位、</w:t>
      </w:r>
      <w:r>
        <w:rPr>
          <w:rFonts w:hint="eastAsia" w:ascii="仿宋_GB2312" w:hAnsi="微软雅黑" w:eastAsia="仿宋_GB2312" w:cs="宋体"/>
          <w:kern w:val="0"/>
          <w:sz w:val="32"/>
          <w:szCs w:val="32"/>
        </w:rPr>
        <w:t>县（市、区）科技部门</w:t>
      </w:r>
      <w:r>
        <w:rPr>
          <w:rFonts w:hint="eastAsia" w:ascii="仿宋_GB2312" w:hAnsi="微软雅黑" w:eastAsia="仿宋_GB2312" w:cs="宋体"/>
          <w:kern w:val="0"/>
          <w:sz w:val="32"/>
          <w:szCs w:val="32"/>
          <w:lang w:val="en-US" w:eastAsia="zh-CN"/>
        </w:rPr>
        <w:t>审核盖章后的</w:t>
      </w:r>
      <w:r>
        <w:rPr>
          <w:rFonts w:hint="eastAsia" w:ascii="仿宋_GB2312" w:hAnsi="微软雅黑" w:eastAsia="仿宋_GB2312" w:cs="宋体"/>
          <w:kern w:val="0"/>
          <w:sz w:val="32"/>
          <w:szCs w:val="32"/>
        </w:rPr>
        <w:t>《安康市科技人才入库申请表》</w:t>
      </w:r>
      <w:r>
        <w:rPr>
          <w:rFonts w:hint="eastAsia" w:ascii="仿宋_GB2312" w:hAnsi="微软雅黑" w:eastAsia="仿宋_GB2312" w:cs="宋体"/>
          <w:kern w:val="0"/>
          <w:sz w:val="32"/>
          <w:szCs w:val="32"/>
          <w:lang w:val="en-US" w:eastAsia="zh-CN"/>
        </w:rPr>
        <w:t>扫描上传至系统，提交至市科技局。</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微软雅黑" w:eastAsia="仿宋_GB2312" w:cs="宋体"/>
          <w:color w:val="0000FF"/>
          <w:kern w:val="0"/>
          <w:sz w:val="32"/>
          <w:szCs w:val="32"/>
        </w:rPr>
      </w:pPr>
      <w:r>
        <w:rPr>
          <w:rFonts w:hint="eastAsia" w:ascii="仿宋_GB2312" w:hAnsi="微软雅黑" w:eastAsia="仿宋_GB2312" w:cs="宋体"/>
          <w:kern w:val="0"/>
          <w:sz w:val="32"/>
          <w:szCs w:val="32"/>
          <w:lang w:val="en-US" w:eastAsia="zh-CN"/>
        </w:rPr>
        <w:t>4.</w:t>
      </w:r>
      <w:r>
        <w:rPr>
          <w:rFonts w:hint="eastAsia" w:ascii="仿宋_GB2312" w:hAnsi="微软雅黑" w:eastAsia="仿宋_GB2312" w:cs="宋体"/>
          <w:kern w:val="0"/>
          <w:sz w:val="32"/>
          <w:szCs w:val="32"/>
        </w:rPr>
        <w:t>工作单位为市直单位的，</w:t>
      </w:r>
      <w:r>
        <w:rPr>
          <w:rFonts w:hint="eastAsia" w:ascii="仿宋_GB2312" w:hAnsi="微软雅黑" w:eastAsia="仿宋_GB2312" w:cs="宋体"/>
          <w:kern w:val="0"/>
          <w:sz w:val="32"/>
          <w:szCs w:val="32"/>
          <w:lang w:val="en-US" w:eastAsia="zh-CN"/>
        </w:rPr>
        <w:t>申请人下载打印</w:t>
      </w:r>
      <w:r>
        <w:rPr>
          <w:rFonts w:hint="eastAsia" w:ascii="仿宋_GB2312" w:hAnsi="微软雅黑" w:eastAsia="仿宋_GB2312" w:cs="宋体"/>
          <w:kern w:val="0"/>
          <w:sz w:val="32"/>
          <w:szCs w:val="32"/>
        </w:rPr>
        <w:t>《安康市科技人才入库申请表》</w:t>
      </w:r>
      <w:r>
        <w:rPr>
          <w:rFonts w:hint="eastAsia" w:ascii="仿宋_GB2312" w:hAnsi="微软雅黑" w:eastAsia="仿宋_GB2312" w:cs="宋体"/>
          <w:kern w:val="0"/>
          <w:sz w:val="32"/>
          <w:szCs w:val="32"/>
          <w:lang w:eastAsia="zh-CN"/>
        </w:rPr>
        <w:t>，</w:t>
      </w:r>
      <w:r>
        <w:rPr>
          <w:rFonts w:hint="eastAsia" w:ascii="仿宋_GB2312" w:hAnsi="微软雅黑" w:eastAsia="仿宋_GB2312" w:cs="宋体"/>
          <w:kern w:val="0"/>
          <w:sz w:val="32"/>
          <w:szCs w:val="32"/>
          <w:lang w:val="en-US" w:eastAsia="zh-CN"/>
        </w:rPr>
        <w:t>经工作单位、</w:t>
      </w:r>
      <w:r>
        <w:rPr>
          <w:rFonts w:hint="eastAsia" w:ascii="仿宋_GB2312" w:hAnsi="微软雅黑" w:eastAsia="仿宋_GB2312" w:cs="宋体"/>
          <w:kern w:val="0"/>
          <w:sz w:val="32"/>
          <w:szCs w:val="32"/>
        </w:rPr>
        <w:t>行业主管部门</w:t>
      </w:r>
      <w:r>
        <w:rPr>
          <w:rFonts w:hint="eastAsia" w:ascii="仿宋_GB2312" w:hAnsi="微软雅黑" w:eastAsia="仿宋_GB2312" w:cs="宋体"/>
          <w:kern w:val="0"/>
          <w:sz w:val="32"/>
          <w:szCs w:val="32"/>
          <w:lang w:val="en-US" w:eastAsia="zh-CN"/>
        </w:rPr>
        <w:t>审核</w:t>
      </w:r>
      <w:r>
        <w:rPr>
          <w:rFonts w:hint="eastAsia" w:ascii="仿宋_GB2312" w:hAnsi="微软雅黑" w:eastAsia="仿宋_GB2312" w:cs="宋体"/>
          <w:kern w:val="0"/>
          <w:sz w:val="32"/>
          <w:szCs w:val="32"/>
        </w:rPr>
        <w:t>盖章</w:t>
      </w:r>
      <w:r>
        <w:rPr>
          <w:rFonts w:hint="eastAsia" w:ascii="仿宋_GB2312" w:hAnsi="微软雅黑" w:eastAsia="仿宋_GB2312" w:cs="宋体"/>
          <w:kern w:val="0"/>
          <w:sz w:val="32"/>
          <w:szCs w:val="32"/>
          <w:lang w:val="en-US" w:eastAsia="zh-CN"/>
        </w:rPr>
        <w:t>，扫描上传系统后</w:t>
      </w:r>
      <w:r>
        <w:rPr>
          <w:rFonts w:hint="eastAsia" w:ascii="仿宋_GB2312" w:hAnsi="微软雅黑" w:eastAsia="仿宋_GB2312" w:cs="宋体"/>
          <w:kern w:val="0"/>
          <w:sz w:val="32"/>
          <w:szCs w:val="32"/>
          <w:lang w:eastAsia="zh-CN"/>
        </w:rPr>
        <w:t>，</w:t>
      </w:r>
      <w:r>
        <w:rPr>
          <w:rFonts w:hint="eastAsia" w:ascii="仿宋_GB2312" w:hAnsi="微软雅黑" w:eastAsia="仿宋_GB2312" w:cs="宋体"/>
          <w:kern w:val="0"/>
          <w:sz w:val="32"/>
          <w:szCs w:val="32"/>
          <w:lang w:val="en-US" w:eastAsia="zh-CN"/>
        </w:rPr>
        <w:t>提交</w:t>
      </w:r>
      <w:r>
        <w:rPr>
          <w:rFonts w:hint="eastAsia" w:ascii="仿宋_GB2312" w:hAnsi="微软雅黑" w:eastAsia="仿宋_GB2312" w:cs="宋体"/>
          <w:kern w:val="0"/>
          <w:sz w:val="32"/>
          <w:szCs w:val="32"/>
        </w:rPr>
        <w:t>至</w:t>
      </w:r>
      <w:r>
        <w:rPr>
          <w:rFonts w:hint="eastAsia" w:ascii="仿宋_GB2312" w:hAnsi="微软雅黑" w:eastAsia="仿宋_GB2312" w:cs="宋体"/>
          <w:kern w:val="0"/>
          <w:sz w:val="32"/>
          <w:szCs w:val="32"/>
          <w:lang w:val="en-US" w:eastAsia="zh-CN"/>
        </w:rPr>
        <w:t>市科技局。</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微软雅黑" w:eastAsia="仿宋_GB2312" w:cs="宋体"/>
          <w:kern w:val="0"/>
          <w:sz w:val="32"/>
          <w:szCs w:val="32"/>
        </w:rPr>
      </w:pPr>
      <w:r>
        <w:rPr>
          <w:rFonts w:hint="eastAsia" w:ascii="仿宋_GB2312" w:hAnsi="微软雅黑" w:eastAsia="仿宋_GB2312" w:cs="宋体"/>
          <w:kern w:val="0"/>
          <w:sz w:val="32"/>
          <w:szCs w:val="32"/>
        </w:rPr>
        <w:t>（四）</w:t>
      </w:r>
      <w:r>
        <w:rPr>
          <w:rFonts w:hint="eastAsia" w:ascii="仿宋_GB2312" w:hAnsi="微软雅黑" w:eastAsia="仿宋_GB2312" w:cs="宋体"/>
          <w:kern w:val="0"/>
          <w:sz w:val="32"/>
          <w:szCs w:val="32"/>
          <w:lang w:val="en-US" w:eastAsia="zh-CN"/>
        </w:rPr>
        <w:t>核准入库</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微软雅黑" w:eastAsia="仿宋_GB2312" w:cs="宋体"/>
          <w:kern w:val="0"/>
          <w:sz w:val="32"/>
          <w:szCs w:val="32"/>
          <w:lang w:val="en-US" w:eastAsia="zh-CN"/>
        </w:rPr>
      </w:pPr>
      <w:r>
        <w:rPr>
          <w:rFonts w:hint="eastAsia" w:ascii="仿宋_GB2312" w:hAnsi="微软雅黑" w:eastAsia="仿宋_GB2312" w:cs="宋体"/>
          <w:kern w:val="0"/>
          <w:sz w:val="32"/>
          <w:szCs w:val="32"/>
        </w:rPr>
        <w:t>市科技局</w:t>
      </w:r>
      <w:r>
        <w:rPr>
          <w:rFonts w:hint="eastAsia" w:ascii="仿宋_GB2312" w:hAnsi="微软雅黑" w:eastAsia="仿宋_GB2312" w:cs="宋体"/>
          <w:kern w:val="0"/>
          <w:sz w:val="32"/>
          <w:szCs w:val="32"/>
          <w:lang w:val="en-US" w:eastAsia="zh-CN"/>
        </w:rPr>
        <w:t>通过</w:t>
      </w:r>
      <w:r>
        <w:rPr>
          <w:rFonts w:hint="eastAsia" w:ascii="仿宋_GB2312" w:hAnsi="微软雅黑" w:eastAsia="仿宋_GB2312" w:cs="宋体"/>
          <w:kern w:val="0"/>
          <w:sz w:val="32"/>
          <w:szCs w:val="32"/>
        </w:rPr>
        <w:t>安康市科技人才信息库</w:t>
      </w:r>
      <w:r>
        <w:rPr>
          <w:rFonts w:hint="eastAsia" w:ascii="仿宋_GB2312" w:hAnsi="微软雅黑" w:eastAsia="仿宋_GB2312" w:cs="宋体"/>
          <w:kern w:val="0"/>
          <w:sz w:val="32"/>
          <w:szCs w:val="32"/>
          <w:lang w:val="en-US" w:eastAsia="zh-CN"/>
        </w:rPr>
        <w:t>对申请人提交的</w:t>
      </w:r>
      <w:r>
        <w:rPr>
          <w:rFonts w:hint="eastAsia" w:ascii="仿宋_GB2312" w:hAnsi="微软雅黑" w:eastAsia="仿宋_GB2312" w:cs="宋体"/>
          <w:kern w:val="0"/>
          <w:sz w:val="32"/>
          <w:szCs w:val="32"/>
        </w:rPr>
        <w:t>《安康市科技人才入库申请表》</w:t>
      </w:r>
      <w:r>
        <w:rPr>
          <w:rFonts w:hint="eastAsia" w:ascii="仿宋_GB2312" w:hAnsi="微软雅黑" w:eastAsia="仿宋_GB2312" w:cs="宋体"/>
          <w:kern w:val="0"/>
          <w:sz w:val="32"/>
          <w:szCs w:val="32"/>
          <w:lang w:val="en-US" w:eastAsia="zh-CN"/>
        </w:rPr>
        <w:t>及附件材料</w:t>
      </w:r>
      <w:r>
        <w:rPr>
          <w:rFonts w:hint="eastAsia" w:ascii="仿宋_GB2312" w:hAnsi="微软雅黑" w:eastAsia="仿宋_GB2312" w:cs="宋体"/>
          <w:kern w:val="0"/>
          <w:sz w:val="32"/>
          <w:szCs w:val="32"/>
        </w:rPr>
        <w:t>进行</w:t>
      </w:r>
      <w:r>
        <w:rPr>
          <w:rFonts w:hint="eastAsia" w:ascii="仿宋_GB2312" w:hAnsi="微软雅黑" w:eastAsia="仿宋_GB2312" w:cs="宋体"/>
          <w:kern w:val="0"/>
          <w:sz w:val="32"/>
          <w:szCs w:val="32"/>
          <w:lang w:val="en-US" w:eastAsia="zh-CN"/>
        </w:rPr>
        <w:t>核准，对资料齐全、符合条件的，予以确认同意入库。</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微软雅黑" w:eastAsia="仿宋_GB2312" w:cs="宋体"/>
          <w:kern w:val="0"/>
          <w:sz w:val="32"/>
          <w:szCs w:val="32"/>
        </w:rPr>
      </w:pPr>
      <w:r>
        <w:rPr>
          <w:rFonts w:hint="eastAsia" w:ascii="黑体" w:hAnsi="黑体" w:eastAsia="黑体" w:cs="黑体"/>
          <w:kern w:val="0"/>
          <w:sz w:val="32"/>
          <w:szCs w:val="32"/>
        </w:rPr>
        <w:t>第</w:t>
      </w:r>
      <w:r>
        <w:rPr>
          <w:rFonts w:hint="eastAsia" w:ascii="黑体" w:hAnsi="黑体" w:eastAsia="黑体" w:cs="黑体"/>
          <w:kern w:val="0"/>
          <w:sz w:val="32"/>
          <w:szCs w:val="32"/>
          <w:lang w:val="en-US" w:eastAsia="zh-CN"/>
        </w:rPr>
        <w:t>九</w:t>
      </w:r>
      <w:r>
        <w:rPr>
          <w:rFonts w:hint="eastAsia" w:ascii="黑体" w:hAnsi="黑体" w:eastAsia="黑体" w:cs="黑体"/>
          <w:kern w:val="0"/>
          <w:sz w:val="32"/>
          <w:szCs w:val="32"/>
        </w:rPr>
        <w:t>条</w:t>
      </w:r>
      <w:r>
        <w:rPr>
          <w:rFonts w:hint="eastAsia" w:ascii="黑体" w:hAnsi="黑体" w:eastAsia="黑体" w:cs="黑体"/>
          <w:kern w:val="0"/>
          <w:sz w:val="32"/>
          <w:szCs w:val="32"/>
          <w:lang w:val="en-US" w:eastAsia="zh-CN"/>
        </w:rPr>
        <w:t xml:space="preserve">  </w:t>
      </w:r>
      <w:r>
        <w:rPr>
          <w:rFonts w:hint="eastAsia" w:ascii="微软雅黑" w:hAnsi="微软雅黑" w:eastAsia="仿宋_GB2312" w:cs="宋体"/>
          <w:kern w:val="0"/>
          <w:sz w:val="32"/>
          <w:szCs w:val="32"/>
        </w:rPr>
        <w:t> </w:t>
      </w:r>
      <w:r>
        <w:rPr>
          <w:rFonts w:hint="eastAsia" w:ascii="仿宋_GB2312" w:hAnsi="微软雅黑" w:eastAsia="仿宋_GB2312" w:cs="宋体"/>
          <w:kern w:val="0"/>
          <w:sz w:val="32"/>
          <w:szCs w:val="32"/>
        </w:rPr>
        <w:t>科技人才信息库的管理与维护。</w:t>
      </w:r>
      <w:r>
        <w:rPr>
          <w:rFonts w:hint="eastAsia" w:ascii="仿宋_GB2312" w:hAnsi="微软雅黑" w:eastAsia="仿宋_GB2312" w:cs="宋体"/>
          <w:kern w:val="0"/>
          <w:sz w:val="32"/>
          <w:szCs w:val="32"/>
        </w:rPr>
        <w:br w:type="textWrapping"/>
      </w:r>
      <w:r>
        <w:rPr>
          <w:rFonts w:hint="eastAsia" w:ascii="仿宋_GB2312" w:hAnsi="微软雅黑" w:eastAsia="仿宋_GB2312" w:cs="宋体"/>
          <w:kern w:val="0"/>
          <w:sz w:val="32"/>
          <w:szCs w:val="32"/>
        </w:rPr>
        <w:t xml:space="preserve">    （一）市科技局每年组织一次科技人才信息集中更新。通过短信、邮件等方式通知在库科技人才登录网上系统，确认信息变更情况。</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微软雅黑" w:eastAsia="仿宋_GB2312" w:cs="宋体"/>
          <w:kern w:val="0"/>
          <w:sz w:val="32"/>
          <w:szCs w:val="32"/>
        </w:rPr>
      </w:pPr>
      <w:r>
        <w:rPr>
          <w:rFonts w:hint="eastAsia" w:ascii="仿宋_GB2312" w:hAnsi="微软雅黑" w:eastAsia="仿宋_GB2312" w:cs="宋体"/>
          <w:kern w:val="0"/>
          <w:sz w:val="32"/>
          <w:szCs w:val="32"/>
        </w:rPr>
        <w:t>（二）除定期更新外，科技人才信息发生变化的，应登录网上系统对个人信息进行实时更新。</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微软雅黑" w:eastAsia="仿宋_GB2312" w:cs="宋体"/>
          <w:kern w:val="0"/>
          <w:sz w:val="32"/>
          <w:szCs w:val="32"/>
        </w:rPr>
      </w:pPr>
      <w:r>
        <w:rPr>
          <w:rFonts w:hint="eastAsia" w:ascii="仿宋_GB2312" w:hAnsi="微软雅黑" w:eastAsia="仿宋_GB2312" w:cs="宋体"/>
          <w:kern w:val="0"/>
          <w:sz w:val="32"/>
          <w:szCs w:val="32"/>
        </w:rPr>
        <w:t>（三）科技人才对本人信息确认或更新后，应当经所在工作单位审核，并将审核盖章的纸质材料扫描件上传至系统，按程序经审核提交、市科技局审定后发布。</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微软雅黑" w:eastAsia="仿宋_GB2312" w:cs="宋体"/>
          <w:kern w:val="0"/>
          <w:sz w:val="32"/>
          <w:szCs w:val="32"/>
        </w:rPr>
      </w:pPr>
      <w:r>
        <w:rPr>
          <w:rFonts w:hint="eastAsia" w:ascii="仿宋_GB2312" w:hAnsi="微软雅黑" w:eastAsia="仿宋_GB2312" w:cs="宋体"/>
          <w:kern w:val="0"/>
          <w:sz w:val="32"/>
          <w:szCs w:val="32"/>
        </w:rPr>
        <w:t>（四）科技人才连续两年未对系统信息确认、更新的，系统将进入冻结状态，并通知本人。科技人才重新登录并确认信息后，可解除冻结状态。</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微软雅黑" w:eastAsia="仿宋_GB2312" w:cs="宋体"/>
          <w:kern w:val="0"/>
          <w:sz w:val="32"/>
          <w:szCs w:val="32"/>
        </w:rPr>
      </w:pPr>
      <w:r>
        <w:rPr>
          <w:rFonts w:hint="eastAsia" w:ascii="仿宋_GB2312" w:hAnsi="微软雅黑" w:eastAsia="仿宋_GB2312" w:cs="宋体"/>
          <w:kern w:val="0"/>
          <w:sz w:val="32"/>
          <w:szCs w:val="32"/>
        </w:rPr>
        <w:t>（五）有以下情况的，科技人才所在单位应及时报告，相关科技人才自动退出</w:t>
      </w:r>
      <w:r>
        <w:rPr>
          <w:rFonts w:hint="eastAsia" w:ascii="仿宋_GB2312" w:hAnsi="微软雅黑" w:eastAsia="仿宋_GB2312" w:cs="宋体"/>
          <w:kern w:val="0"/>
          <w:sz w:val="32"/>
          <w:szCs w:val="32"/>
          <w:lang w:val="en-US" w:eastAsia="zh-CN"/>
        </w:rPr>
        <w:t>信息</w:t>
      </w:r>
      <w:r>
        <w:rPr>
          <w:rFonts w:hint="eastAsia" w:ascii="仿宋_GB2312" w:hAnsi="微软雅黑" w:eastAsia="仿宋_GB2312" w:cs="宋体"/>
          <w:kern w:val="0"/>
          <w:sz w:val="32"/>
          <w:szCs w:val="32"/>
        </w:rPr>
        <w:t>库：</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微软雅黑" w:eastAsia="仿宋_GB2312" w:cs="宋体"/>
          <w:kern w:val="0"/>
          <w:sz w:val="32"/>
          <w:szCs w:val="32"/>
        </w:rPr>
      </w:pPr>
      <w:r>
        <w:rPr>
          <w:rFonts w:hint="eastAsia" w:ascii="仿宋_GB2312" w:hAnsi="微软雅黑" w:eastAsia="仿宋_GB2312" w:cs="宋体"/>
          <w:kern w:val="0"/>
          <w:sz w:val="32"/>
          <w:szCs w:val="32"/>
        </w:rPr>
        <w:t>1.违法违纪；</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微软雅黑" w:eastAsia="仿宋_GB2312" w:cs="宋体"/>
          <w:kern w:val="0"/>
          <w:sz w:val="32"/>
          <w:szCs w:val="32"/>
        </w:rPr>
      </w:pPr>
      <w:r>
        <w:rPr>
          <w:rFonts w:hint="eastAsia" w:ascii="仿宋_GB2312" w:hAnsi="微软雅黑" w:eastAsia="仿宋_GB2312" w:cs="宋体"/>
          <w:kern w:val="0"/>
          <w:sz w:val="32"/>
          <w:szCs w:val="32"/>
        </w:rPr>
        <w:t>2.开除公职或党籍；</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微软雅黑" w:eastAsia="仿宋_GB2312" w:cs="宋体"/>
          <w:kern w:val="0"/>
          <w:sz w:val="32"/>
          <w:szCs w:val="32"/>
        </w:rPr>
      </w:pPr>
      <w:r>
        <w:rPr>
          <w:rFonts w:hint="eastAsia" w:ascii="仿宋_GB2312" w:hAnsi="微软雅黑" w:eastAsia="仿宋_GB2312" w:cs="宋体"/>
          <w:kern w:val="0"/>
          <w:sz w:val="32"/>
          <w:szCs w:val="32"/>
        </w:rPr>
        <w:t>3.弄虚作假；</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微软雅黑" w:eastAsia="仿宋_GB2312" w:cs="宋体"/>
          <w:kern w:val="0"/>
          <w:sz w:val="32"/>
          <w:szCs w:val="32"/>
        </w:rPr>
      </w:pPr>
      <w:r>
        <w:rPr>
          <w:rFonts w:hint="eastAsia" w:ascii="仿宋_GB2312" w:hAnsi="微软雅黑" w:eastAsia="仿宋_GB2312" w:cs="宋体"/>
          <w:kern w:val="0"/>
          <w:sz w:val="32"/>
          <w:szCs w:val="32"/>
        </w:rPr>
        <w:t>4.其他应撤销入库资格的情况。</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微软雅黑" w:eastAsia="仿宋_GB2312" w:cs="宋体"/>
          <w:kern w:val="0"/>
          <w:sz w:val="32"/>
          <w:szCs w:val="32"/>
        </w:rPr>
      </w:pPr>
      <w:r>
        <w:rPr>
          <w:rFonts w:hint="eastAsia" w:ascii="仿宋_GB2312" w:hAnsi="微软雅黑" w:eastAsia="仿宋_GB2312" w:cs="宋体"/>
          <w:kern w:val="0"/>
          <w:sz w:val="32"/>
          <w:szCs w:val="32"/>
        </w:rPr>
        <w:t>因身体原因或其他原因，科技人才本人可申请退出信息库。</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微软雅黑" w:eastAsia="仿宋_GB2312" w:cs="宋体"/>
          <w:kern w:val="0"/>
          <w:sz w:val="32"/>
          <w:szCs w:val="32"/>
        </w:rPr>
      </w:pPr>
    </w:p>
    <w:p>
      <w:pPr>
        <w:keepNext w:val="0"/>
        <w:keepLines w:val="0"/>
        <w:pageBreakBefore w:val="0"/>
        <w:tabs>
          <w:tab w:val="left" w:pos="608"/>
        </w:tabs>
        <w:kinsoku/>
        <w:wordWrap/>
        <w:overflowPunct/>
        <w:topLinePunct w:val="0"/>
        <w:autoSpaceDE/>
        <w:autoSpaceDN/>
        <w:bidi w:val="0"/>
        <w:adjustRightInd/>
        <w:snapToGrid/>
        <w:spacing w:line="560" w:lineRule="exact"/>
        <w:jc w:val="center"/>
        <w:textAlignment w:val="auto"/>
        <w:rPr>
          <w:rFonts w:hint="default" w:ascii="黑体" w:hAnsi="黑体" w:eastAsia="黑体" w:cs="宋体"/>
          <w:kern w:val="0"/>
          <w:sz w:val="32"/>
          <w:szCs w:val="32"/>
          <w:lang w:val="en-US" w:eastAsia="zh-CN"/>
        </w:rPr>
      </w:pPr>
      <w:r>
        <w:rPr>
          <w:rFonts w:hint="eastAsia" w:ascii="黑体" w:hAnsi="黑体" w:eastAsia="黑体" w:cs="宋体"/>
          <w:kern w:val="0"/>
          <w:sz w:val="32"/>
          <w:szCs w:val="32"/>
          <w:lang w:val="en-US" w:eastAsia="zh-CN"/>
        </w:rPr>
        <w:t>第三章  入库科技人才权利与义务</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微软雅黑" w:eastAsia="仿宋_GB2312" w:cs="宋体"/>
          <w:kern w:val="0"/>
          <w:sz w:val="32"/>
          <w:szCs w:val="32"/>
          <w:lang w:val="en-US" w:eastAsia="zh-CN"/>
        </w:rPr>
      </w:pPr>
      <w:r>
        <w:rPr>
          <w:rFonts w:hint="eastAsia" w:ascii="黑体" w:hAnsi="黑体" w:eastAsia="黑体" w:cs="黑体"/>
          <w:kern w:val="0"/>
          <w:sz w:val="32"/>
          <w:szCs w:val="32"/>
          <w:lang w:val="en-US" w:eastAsia="zh-CN"/>
        </w:rPr>
        <w:t>第十条</w:t>
      </w:r>
      <w:r>
        <w:rPr>
          <w:rFonts w:hint="eastAsia" w:ascii="仿宋_GB2312" w:hAnsi="微软雅黑" w:eastAsia="仿宋_GB2312" w:cs="宋体"/>
          <w:kern w:val="0"/>
          <w:sz w:val="32"/>
          <w:szCs w:val="32"/>
          <w:lang w:val="en-US" w:eastAsia="zh-CN"/>
        </w:rPr>
        <w:t xml:space="preserve">  入库科技人才权利</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微软雅黑" w:eastAsia="仿宋_GB2312" w:cs="宋体"/>
          <w:kern w:val="0"/>
          <w:sz w:val="32"/>
          <w:szCs w:val="32"/>
          <w:lang w:val="en-US" w:eastAsia="zh-CN"/>
        </w:rPr>
      </w:pPr>
      <w:r>
        <w:rPr>
          <w:rFonts w:hint="eastAsia" w:ascii="仿宋_GB2312" w:hAnsi="微软雅黑" w:eastAsia="仿宋_GB2312" w:cs="宋体"/>
          <w:kern w:val="0"/>
          <w:sz w:val="32"/>
          <w:szCs w:val="32"/>
          <w:lang w:val="en-US" w:eastAsia="zh-CN"/>
        </w:rPr>
        <w:t>（一）发布个人专业领域与合作需求等信息。</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微软雅黑" w:eastAsia="仿宋_GB2312" w:cs="宋体"/>
          <w:kern w:val="0"/>
          <w:sz w:val="32"/>
          <w:szCs w:val="32"/>
          <w:lang w:val="en-US" w:eastAsia="zh-CN"/>
        </w:rPr>
      </w:pPr>
      <w:r>
        <w:rPr>
          <w:rFonts w:hint="eastAsia" w:ascii="仿宋_GB2312" w:hAnsi="微软雅黑" w:eastAsia="仿宋_GB2312" w:cs="宋体"/>
          <w:kern w:val="0"/>
          <w:sz w:val="32"/>
          <w:szCs w:val="32"/>
          <w:lang w:val="en-US" w:eastAsia="zh-CN"/>
        </w:rPr>
        <w:t>（二）接收科技计划项目申报、陕西省科学技术奖提名、陕西省创新人才推进计划申报等通知消息，申报各类科技项目和奖励等。</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微软雅黑" w:eastAsia="仿宋_GB2312" w:cs="宋体"/>
          <w:kern w:val="0"/>
          <w:sz w:val="32"/>
          <w:szCs w:val="32"/>
          <w:lang w:val="en-US" w:eastAsia="zh-CN"/>
        </w:rPr>
      </w:pPr>
      <w:r>
        <w:rPr>
          <w:rFonts w:hint="eastAsia" w:ascii="仿宋_GB2312" w:hAnsi="微软雅黑" w:eastAsia="仿宋_GB2312" w:cs="宋体"/>
          <w:kern w:val="0"/>
          <w:sz w:val="32"/>
          <w:szCs w:val="32"/>
          <w:lang w:val="en-US" w:eastAsia="zh-CN"/>
        </w:rPr>
        <w:t>（三）科技人才（专家）以个人身份独立参与科技评价和政策咨询等活动，发表的意见建议不受任何单位和个人约束。按照国家、省、市有关规定，参与评审咨询活动可获取相应劳务费。</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微软雅黑" w:eastAsia="仿宋_GB2312" w:cs="宋体"/>
          <w:kern w:val="0"/>
          <w:sz w:val="32"/>
          <w:szCs w:val="32"/>
          <w:lang w:val="en-US" w:eastAsia="zh-CN"/>
        </w:rPr>
      </w:pPr>
      <w:r>
        <w:rPr>
          <w:rFonts w:hint="eastAsia" w:ascii="仿宋_GB2312" w:hAnsi="微软雅黑" w:eastAsia="仿宋_GB2312" w:cs="宋体"/>
          <w:kern w:val="0"/>
          <w:sz w:val="32"/>
          <w:szCs w:val="32"/>
          <w:lang w:val="en-US" w:eastAsia="zh-CN"/>
        </w:rPr>
        <w:t>（四）自愿加入或退出科技人才信息库。</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微软雅黑" w:eastAsia="仿宋_GB2312" w:cs="宋体"/>
          <w:kern w:val="0"/>
          <w:sz w:val="32"/>
          <w:szCs w:val="32"/>
          <w:lang w:val="en-US" w:eastAsia="zh-CN"/>
        </w:rPr>
      </w:pPr>
      <w:r>
        <w:rPr>
          <w:rFonts w:hint="eastAsia" w:ascii="仿宋_GB2312" w:hAnsi="微软雅黑" w:eastAsia="仿宋_GB2312" w:cs="宋体"/>
          <w:kern w:val="0"/>
          <w:sz w:val="32"/>
          <w:szCs w:val="32"/>
          <w:lang w:val="en-US" w:eastAsia="zh-CN"/>
        </w:rPr>
        <w:t>（五）法律法规规定的其他权利。</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微软雅黑" w:eastAsia="仿宋_GB2312" w:cs="宋体"/>
          <w:kern w:val="0"/>
          <w:sz w:val="32"/>
          <w:szCs w:val="32"/>
          <w:lang w:val="en-US" w:eastAsia="zh-CN"/>
        </w:rPr>
      </w:pPr>
      <w:r>
        <w:rPr>
          <w:rFonts w:hint="eastAsia" w:ascii="黑体" w:hAnsi="黑体" w:eastAsia="黑体" w:cs="黑体"/>
          <w:kern w:val="0"/>
          <w:sz w:val="32"/>
          <w:szCs w:val="32"/>
          <w:lang w:val="en-US" w:eastAsia="zh-CN"/>
        </w:rPr>
        <w:t>第十一条</w:t>
      </w:r>
      <w:r>
        <w:rPr>
          <w:rFonts w:hint="eastAsia" w:ascii="仿宋_GB2312" w:hAnsi="微软雅黑" w:eastAsia="仿宋_GB2312" w:cs="宋体"/>
          <w:kern w:val="0"/>
          <w:sz w:val="32"/>
          <w:szCs w:val="32"/>
          <w:lang w:val="en-US" w:eastAsia="zh-CN"/>
        </w:rPr>
        <w:t xml:space="preserve">  入库科技人才义务</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微软雅黑" w:eastAsia="仿宋_GB2312" w:cs="宋体"/>
          <w:kern w:val="0"/>
          <w:sz w:val="32"/>
          <w:szCs w:val="32"/>
          <w:lang w:val="en-US" w:eastAsia="zh-CN"/>
        </w:rPr>
      </w:pPr>
      <w:r>
        <w:rPr>
          <w:rFonts w:hint="eastAsia" w:ascii="仿宋_GB2312" w:hAnsi="微软雅黑" w:eastAsia="仿宋_GB2312" w:cs="宋体"/>
          <w:kern w:val="0"/>
          <w:sz w:val="32"/>
          <w:szCs w:val="32"/>
          <w:lang w:eastAsia="zh-CN"/>
        </w:rPr>
        <w:t>（</w:t>
      </w:r>
      <w:r>
        <w:rPr>
          <w:rFonts w:hint="eastAsia" w:ascii="仿宋_GB2312" w:hAnsi="微软雅黑" w:eastAsia="仿宋_GB2312" w:cs="宋体"/>
          <w:kern w:val="0"/>
          <w:sz w:val="32"/>
          <w:szCs w:val="32"/>
          <w:lang w:val="en-US" w:eastAsia="zh-CN"/>
        </w:rPr>
        <w:t>一</w:t>
      </w:r>
      <w:r>
        <w:rPr>
          <w:rFonts w:hint="eastAsia" w:ascii="仿宋_GB2312" w:hAnsi="微软雅黑" w:eastAsia="仿宋_GB2312" w:cs="宋体"/>
          <w:kern w:val="0"/>
          <w:sz w:val="32"/>
          <w:szCs w:val="32"/>
          <w:lang w:eastAsia="zh-CN"/>
        </w:rPr>
        <w:t>）</w:t>
      </w:r>
      <w:r>
        <w:rPr>
          <w:rFonts w:hint="eastAsia" w:ascii="仿宋_GB2312" w:hAnsi="微软雅黑" w:eastAsia="仿宋_GB2312" w:cs="宋体"/>
          <w:kern w:val="0"/>
          <w:sz w:val="32"/>
          <w:szCs w:val="32"/>
          <w:lang w:val="en-US" w:eastAsia="zh-CN"/>
        </w:rPr>
        <w:t>自觉遵守科技人才信息库管理规定。</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微软雅黑" w:eastAsia="仿宋_GB2312" w:cs="宋体"/>
          <w:kern w:val="0"/>
          <w:sz w:val="32"/>
          <w:szCs w:val="32"/>
          <w:lang w:val="en-US" w:eastAsia="zh-CN"/>
        </w:rPr>
      </w:pPr>
      <w:r>
        <w:rPr>
          <w:rFonts w:hint="eastAsia" w:ascii="仿宋_GB2312" w:hAnsi="微软雅黑" w:eastAsia="仿宋_GB2312" w:cs="宋体"/>
          <w:kern w:val="0"/>
          <w:sz w:val="32"/>
          <w:szCs w:val="32"/>
          <w:lang w:val="en-US" w:eastAsia="zh-CN"/>
        </w:rPr>
        <w:t>（二）发布真实、准确、完整的个人信息。</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微软雅黑" w:eastAsia="仿宋_GB2312" w:cs="宋体"/>
          <w:kern w:val="0"/>
          <w:sz w:val="32"/>
          <w:szCs w:val="32"/>
          <w:lang w:val="en-US" w:eastAsia="zh-CN"/>
        </w:rPr>
      </w:pPr>
      <w:r>
        <w:rPr>
          <w:rFonts w:hint="eastAsia" w:ascii="仿宋_GB2312" w:hAnsi="微软雅黑" w:eastAsia="仿宋_GB2312" w:cs="宋体"/>
          <w:kern w:val="0"/>
          <w:sz w:val="32"/>
          <w:szCs w:val="32"/>
          <w:lang w:val="en-US" w:eastAsia="zh-CN"/>
        </w:rPr>
        <w:t>（三）遵守科研诚信相关规定，在各类科技计划项目申报与实施、科学技术奖提名和科技人才计划申报工作中如实填报相关信息，按照约定计划组织实施科技项目。</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微软雅黑" w:eastAsia="仿宋_GB2312" w:cs="宋体"/>
          <w:kern w:val="0"/>
          <w:sz w:val="32"/>
          <w:szCs w:val="32"/>
          <w:lang w:val="en-US" w:eastAsia="zh-CN"/>
        </w:rPr>
      </w:pPr>
      <w:r>
        <w:rPr>
          <w:rFonts w:hint="eastAsia" w:ascii="仿宋_GB2312" w:hAnsi="微软雅黑" w:eastAsia="仿宋_GB2312" w:cs="宋体"/>
          <w:kern w:val="0"/>
          <w:sz w:val="32"/>
          <w:szCs w:val="32"/>
          <w:lang w:val="en-US" w:eastAsia="zh-CN"/>
        </w:rPr>
        <w:t>（四）在科技评价和政策咨询等活动中执行有关政策规定，遵循公平、公正、客观、择优原则，客观公正的履行职责，遵守职业道德，承担保密责任，对所提出的意见署名并承担个人责任。</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微软雅黑" w:eastAsia="仿宋_GB2312" w:cs="宋体"/>
          <w:kern w:val="0"/>
          <w:sz w:val="32"/>
          <w:szCs w:val="32"/>
          <w:lang w:val="en-US" w:eastAsia="zh-CN"/>
        </w:rPr>
      </w:pPr>
      <w:r>
        <w:rPr>
          <w:rFonts w:hint="eastAsia" w:ascii="仿宋_GB2312" w:hAnsi="微软雅黑" w:eastAsia="仿宋_GB2312" w:cs="宋体"/>
          <w:kern w:val="0"/>
          <w:sz w:val="32"/>
          <w:szCs w:val="32"/>
          <w:lang w:val="en-US" w:eastAsia="zh-CN"/>
        </w:rPr>
        <w:t>（五）及时更新维护个人信息。</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微软雅黑" w:eastAsia="仿宋_GB2312" w:cs="宋体"/>
          <w:kern w:val="0"/>
          <w:sz w:val="32"/>
          <w:szCs w:val="32"/>
          <w:lang w:val="en-US" w:eastAsia="zh-CN"/>
        </w:rPr>
      </w:pPr>
    </w:p>
    <w:p>
      <w:pPr>
        <w:keepNext w:val="0"/>
        <w:keepLines w:val="0"/>
        <w:pageBreakBefore w:val="0"/>
        <w:tabs>
          <w:tab w:val="left" w:pos="608"/>
        </w:tabs>
        <w:kinsoku/>
        <w:wordWrap/>
        <w:overflowPunct/>
        <w:topLinePunct w:val="0"/>
        <w:autoSpaceDE/>
        <w:autoSpaceDN/>
        <w:bidi w:val="0"/>
        <w:adjustRightInd/>
        <w:snapToGrid/>
        <w:spacing w:line="560" w:lineRule="exact"/>
        <w:jc w:val="center"/>
        <w:textAlignment w:val="auto"/>
        <w:rPr>
          <w:rFonts w:ascii="黑体" w:hAnsi="黑体" w:eastAsia="黑体" w:cs="宋体"/>
          <w:kern w:val="0"/>
          <w:sz w:val="32"/>
          <w:szCs w:val="32"/>
        </w:rPr>
      </w:pPr>
      <w:r>
        <w:rPr>
          <w:rFonts w:hint="eastAsia" w:ascii="黑体" w:hAnsi="黑体" w:eastAsia="黑体" w:cs="宋体"/>
          <w:kern w:val="0"/>
          <w:sz w:val="32"/>
          <w:szCs w:val="32"/>
        </w:rPr>
        <w:t>第</w:t>
      </w:r>
      <w:r>
        <w:rPr>
          <w:rFonts w:hint="eastAsia" w:ascii="黑体" w:hAnsi="黑体" w:eastAsia="黑体" w:cs="宋体"/>
          <w:kern w:val="0"/>
          <w:sz w:val="32"/>
          <w:szCs w:val="32"/>
          <w:lang w:val="en-US" w:eastAsia="zh-CN"/>
        </w:rPr>
        <w:t>四</w:t>
      </w:r>
      <w:r>
        <w:rPr>
          <w:rFonts w:hint="eastAsia" w:ascii="黑体" w:hAnsi="黑体" w:eastAsia="黑体" w:cs="宋体"/>
          <w:kern w:val="0"/>
          <w:sz w:val="32"/>
          <w:szCs w:val="32"/>
        </w:rPr>
        <w:t>章  科技人才信息库的使用</w:t>
      </w:r>
    </w:p>
    <w:p>
      <w:pPr>
        <w:keepNext w:val="0"/>
        <w:keepLines w:val="0"/>
        <w:pageBreakBefore w:val="0"/>
        <w:kinsoku/>
        <w:wordWrap/>
        <w:overflowPunct/>
        <w:topLinePunct w:val="0"/>
        <w:autoSpaceDE/>
        <w:autoSpaceDN/>
        <w:bidi w:val="0"/>
        <w:adjustRightInd/>
        <w:snapToGrid/>
        <w:spacing w:line="560" w:lineRule="exact"/>
        <w:ind w:left="958" w:leftChars="304" w:hanging="320" w:hangingChars="100"/>
        <w:jc w:val="left"/>
        <w:textAlignment w:val="auto"/>
        <w:rPr>
          <w:rFonts w:ascii="仿宋_GB2312" w:hAnsi="微软雅黑" w:eastAsia="仿宋_GB2312" w:cs="宋体"/>
          <w:kern w:val="0"/>
          <w:sz w:val="32"/>
          <w:szCs w:val="32"/>
        </w:rPr>
      </w:pPr>
      <w:r>
        <w:rPr>
          <w:rFonts w:hint="eastAsia" w:ascii="黑体" w:hAnsi="黑体" w:eastAsia="黑体" w:cs="黑体"/>
          <w:kern w:val="0"/>
          <w:sz w:val="32"/>
          <w:szCs w:val="32"/>
        </w:rPr>
        <w:t>第十</w:t>
      </w:r>
      <w:r>
        <w:rPr>
          <w:rFonts w:hint="eastAsia" w:ascii="黑体" w:hAnsi="黑体" w:eastAsia="黑体" w:cs="黑体"/>
          <w:kern w:val="0"/>
          <w:sz w:val="32"/>
          <w:szCs w:val="32"/>
          <w:lang w:val="en-US" w:eastAsia="zh-CN"/>
        </w:rPr>
        <w:t>二</w:t>
      </w:r>
      <w:r>
        <w:rPr>
          <w:rFonts w:hint="eastAsia" w:ascii="黑体" w:hAnsi="黑体" w:eastAsia="黑体" w:cs="黑体"/>
          <w:kern w:val="0"/>
          <w:sz w:val="32"/>
          <w:szCs w:val="32"/>
        </w:rPr>
        <w:t>条</w:t>
      </w:r>
      <w:r>
        <w:rPr>
          <w:rFonts w:hint="eastAsia" w:ascii="仿宋_GB2312" w:hAnsi="微软雅黑" w:eastAsia="仿宋_GB2312" w:cs="宋体"/>
          <w:kern w:val="0"/>
          <w:sz w:val="32"/>
          <w:szCs w:val="32"/>
        </w:rPr>
        <w:t xml:space="preserve">  安康市科技人才信息库主要应用于以下方面：</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ascii="仿宋_GB2312" w:hAnsi="微软雅黑" w:eastAsia="仿宋_GB2312" w:cs="宋体"/>
          <w:kern w:val="0"/>
          <w:sz w:val="32"/>
          <w:szCs w:val="32"/>
        </w:rPr>
      </w:pPr>
      <w:r>
        <w:rPr>
          <w:rFonts w:hint="eastAsia" w:ascii="仿宋_GB2312" w:hAnsi="微软雅黑" w:eastAsia="仿宋_GB2312" w:cs="宋体"/>
          <w:kern w:val="0"/>
          <w:sz w:val="32"/>
          <w:szCs w:val="32"/>
        </w:rPr>
        <w:t>（一）人才数据统计。掌握全市科技人才资源数据情况，分析科技人才结构和需求，为全市人才引进和激励政策制定提供参考。</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ascii="仿宋_GB2312" w:hAnsi="微软雅黑" w:eastAsia="仿宋_GB2312" w:cs="宋体"/>
          <w:kern w:val="0"/>
          <w:sz w:val="32"/>
          <w:szCs w:val="32"/>
        </w:rPr>
      </w:pPr>
      <w:r>
        <w:rPr>
          <w:rFonts w:hint="eastAsia" w:ascii="仿宋_GB2312" w:hAnsi="微软雅黑" w:eastAsia="仿宋_GB2312" w:cs="宋体"/>
          <w:kern w:val="0"/>
          <w:sz w:val="32"/>
          <w:szCs w:val="32"/>
        </w:rPr>
        <w:t>（二）科技成果转化。科技人才专业领域、专利成果、合作意向有关信息经本人同意后公开发布，用于开展成果转化和需求对接。</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ascii="仿宋_GB2312" w:hAnsi="微软雅黑" w:eastAsia="仿宋_GB2312" w:cs="宋体"/>
          <w:kern w:val="0"/>
          <w:sz w:val="32"/>
          <w:szCs w:val="32"/>
        </w:rPr>
      </w:pPr>
      <w:r>
        <w:rPr>
          <w:rFonts w:hint="eastAsia" w:ascii="仿宋_GB2312" w:hAnsi="微软雅黑" w:eastAsia="仿宋_GB2312" w:cs="宋体"/>
          <w:kern w:val="0"/>
          <w:sz w:val="32"/>
          <w:szCs w:val="32"/>
        </w:rPr>
        <w:t>（三）开展科技评价。市级科技、组织、人社、科协和其他行业主管部门，因项目评审、验收结题、专家论证等管理活动所需专家，均可以从安康市科技人才信息库中抽取。各县（市、区）科技部门、各有关单位需要使用信息库专家人才的，按照的信息库管理规定和专家人才自愿参与的原则，依申请使用。</w:t>
      </w:r>
    </w:p>
    <w:p>
      <w:pPr>
        <w:keepNext w:val="0"/>
        <w:keepLines w:val="0"/>
        <w:pageBreakBefore w:val="0"/>
        <w:kinsoku/>
        <w:wordWrap/>
        <w:overflowPunct/>
        <w:topLinePunct w:val="0"/>
        <w:autoSpaceDE/>
        <w:autoSpaceDN/>
        <w:bidi w:val="0"/>
        <w:adjustRightInd/>
        <w:snapToGrid/>
        <w:spacing w:line="560" w:lineRule="exact"/>
        <w:ind w:left="638" w:leftChars="304"/>
        <w:textAlignment w:val="auto"/>
        <w:rPr>
          <w:rFonts w:ascii="仿宋_GB2312" w:hAnsi="微软雅黑" w:eastAsia="仿宋_GB2312" w:cs="宋体"/>
          <w:kern w:val="0"/>
          <w:sz w:val="32"/>
          <w:szCs w:val="32"/>
        </w:rPr>
      </w:pPr>
    </w:p>
    <w:p>
      <w:pPr>
        <w:keepNext w:val="0"/>
        <w:keepLines w:val="0"/>
        <w:pageBreakBefore w:val="0"/>
        <w:tabs>
          <w:tab w:val="left" w:pos="608"/>
        </w:tabs>
        <w:kinsoku/>
        <w:wordWrap/>
        <w:overflowPunct/>
        <w:topLinePunct w:val="0"/>
        <w:autoSpaceDE/>
        <w:autoSpaceDN/>
        <w:bidi w:val="0"/>
        <w:adjustRightInd/>
        <w:snapToGrid/>
        <w:spacing w:line="560" w:lineRule="exact"/>
        <w:jc w:val="center"/>
        <w:textAlignment w:val="auto"/>
        <w:rPr>
          <w:rFonts w:ascii="黑体" w:hAnsi="黑体" w:eastAsia="黑体" w:cs="宋体"/>
          <w:kern w:val="0"/>
          <w:sz w:val="32"/>
          <w:szCs w:val="32"/>
        </w:rPr>
      </w:pPr>
      <w:r>
        <w:rPr>
          <w:rFonts w:hint="eastAsia" w:ascii="黑体" w:hAnsi="黑体" w:eastAsia="黑体" w:cs="宋体"/>
          <w:kern w:val="0"/>
          <w:sz w:val="32"/>
          <w:szCs w:val="32"/>
        </w:rPr>
        <w:t>第</w:t>
      </w:r>
      <w:r>
        <w:rPr>
          <w:rFonts w:hint="eastAsia" w:ascii="黑体" w:hAnsi="黑体" w:eastAsia="黑体" w:cs="宋体"/>
          <w:kern w:val="0"/>
          <w:sz w:val="32"/>
          <w:szCs w:val="32"/>
          <w:lang w:val="en-US" w:eastAsia="zh-CN"/>
        </w:rPr>
        <w:t>五</w:t>
      </w:r>
      <w:r>
        <w:rPr>
          <w:rFonts w:hint="eastAsia" w:ascii="黑体" w:hAnsi="黑体" w:eastAsia="黑体" w:cs="宋体"/>
          <w:kern w:val="0"/>
          <w:sz w:val="32"/>
          <w:szCs w:val="32"/>
        </w:rPr>
        <w:t>章  科技人才服务</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微软雅黑" w:eastAsia="仿宋_GB2312" w:cs="宋体"/>
          <w:kern w:val="0"/>
          <w:sz w:val="32"/>
          <w:szCs w:val="32"/>
        </w:rPr>
      </w:pPr>
      <w:r>
        <w:rPr>
          <w:rFonts w:hint="eastAsia" w:ascii="黑体" w:hAnsi="黑体" w:eastAsia="黑体" w:cs="黑体"/>
          <w:kern w:val="0"/>
          <w:sz w:val="32"/>
          <w:szCs w:val="32"/>
        </w:rPr>
        <w:t>第十</w:t>
      </w:r>
      <w:r>
        <w:rPr>
          <w:rFonts w:hint="eastAsia" w:ascii="黑体" w:hAnsi="黑体" w:eastAsia="黑体" w:cs="黑体"/>
          <w:kern w:val="0"/>
          <w:sz w:val="32"/>
          <w:szCs w:val="32"/>
          <w:lang w:val="en-US" w:eastAsia="zh-CN"/>
        </w:rPr>
        <w:t>三</w:t>
      </w:r>
      <w:r>
        <w:rPr>
          <w:rFonts w:hint="eastAsia" w:ascii="黑体" w:hAnsi="黑体" w:eastAsia="黑体" w:cs="黑体"/>
          <w:kern w:val="0"/>
          <w:sz w:val="32"/>
          <w:szCs w:val="32"/>
        </w:rPr>
        <w:t>条</w:t>
      </w:r>
      <w:r>
        <w:rPr>
          <w:rFonts w:hint="eastAsia" w:ascii="仿宋_GB2312" w:hAnsi="微软雅黑" w:eastAsia="仿宋_GB2312" w:cs="宋体"/>
          <w:kern w:val="0"/>
          <w:sz w:val="32"/>
          <w:szCs w:val="32"/>
        </w:rPr>
        <w:t xml:space="preserve"> 信息库采取多种形式，向在库科技人才推送各级各类科技政策、科技计划管理、企业技术需求等信息，积极创造条件，促进科技人才创新研发与交流合作。</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微软雅黑" w:eastAsia="仿宋_GB2312" w:cs="宋体"/>
          <w:kern w:val="0"/>
          <w:sz w:val="32"/>
          <w:szCs w:val="32"/>
        </w:rPr>
      </w:pPr>
      <w:r>
        <w:rPr>
          <w:rFonts w:hint="eastAsia" w:ascii="黑体" w:hAnsi="黑体" w:eastAsia="黑体" w:cs="黑体"/>
          <w:kern w:val="0"/>
          <w:sz w:val="32"/>
          <w:szCs w:val="32"/>
        </w:rPr>
        <w:t>第十</w:t>
      </w:r>
      <w:r>
        <w:rPr>
          <w:rFonts w:hint="eastAsia" w:ascii="黑体" w:hAnsi="黑体" w:eastAsia="黑体" w:cs="黑体"/>
          <w:kern w:val="0"/>
          <w:sz w:val="32"/>
          <w:szCs w:val="32"/>
          <w:lang w:val="en-US" w:eastAsia="zh-CN"/>
        </w:rPr>
        <w:t>四</w:t>
      </w:r>
      <w:r>
        <w:rPr>
          <w:rFonts w:hint="eastAsia" w:ascii="黑体" w:hAnsi="黑体" w:eastAsia="黑体" w:cs="黑体"/>
          <w:kern w:val="0"/>
          <w:sz w:val="32"/>
          <w:szCs w:val="32"/>
        </w:rPr>
        <w:t xml:space="preserve">条 </w:t>
      </w:r>
      <w:r>
        <w:rPr>
          <w:rFonts w:hint="eastAsia" w:ascii="仿宋_GB2312" w:hAnsi="微软雅黑" w:eastAsia="仿宋_GB2312" w:cs="宋体"/>
          <w:kern w:val="0"/>
          <w:sz w:val="32"/>
          <w:szCs w:val="32"/>
        </w:rPr>
        <w:t>信息库广泛吸纳各行业科技人才入库，组织动员在库科技人才助力科研活动和成果转化及大众创业万众创新，服务行业和地方经济社会高质量发展。</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微软雅黑" w:eastAsia="仿宋_GB2312" w:cs="宋体"/>
          <w:kern w:val="0"/>
          <w:sz w:val="32"/>
          <w:szCs w:val="32"/>
        </w:rPr>
      </w:pPr>
    </w:p>
    <w:p>
      <w:pPr>
        <w:keepNext w:val="0"/>
        <w:keepLines w:val="0"/>
        <w:pageBreakBefore w:val="0"/>
        <w:tabs>
          <w:tab w:val="left" w:pos="608"/>
        </w:tabs>
        <w:kinsoku/>
        <w:wordWrap/>
        <w:overflowPunct/>
        <w:topLinePunct w:val="0"/>
        <w:autoSpaceDE/>
        <w:autoSpaceDN/>
        <w:bidi w:val="0"/>
        <w:adjustRightInd/>
        <w:snapToGrid/>
        <w:spacing w:line="560" w:lineRule="exact"/>
        <w:jc w:val="center"/>
        <w:textAlignment w:val="auto"/>
        <w:rPr>
          <w:rFonts w:ascii="黑体" w:hAnsi="黑体" w:eastAsia="黑体" w:cs="宋体"/>
          <w:kern w:val="0"/>
          <w:sz w:val="32"/>
          <w:szCs w:val="32"/>
        </w:rPr>
      </w:pPr>
      <w:r>
        <w:rPr>
          <w:rFonts w:hint="eastAsia" w:ascii="黑体" w:hAnsi="黑体" w:eastAsia="黑体" w:cs="宋体"/>
          <w:kern w:val="0"/>
          <w:sz w:val="32"/>
          <w:szCs w:val="32"/>
        </w:rPr>
        <w:t>第</w:t>
      </w:r>
      <w:r>
        <w:rPr>
          <w:rFonts w:hint="eastAsia" w:ascii="黑体" w:hAnsi="黑体" w:eastAsia="黑体" w:cs="宋体"/>
          <w:kern w:val="0"/>
          <w:sz w:val="32"/>
          <w:szCs w:val="32"/>
          <w:lang w:val="en-US" w:eastAsia="zh-CN"/>
        </w:rPr>
        <w:t>六</w:t>
      </w:r>
      <w:r>
        <w:rPr>
          <w:rFonts w:hint="eastAsia" w:ascii="黑体" w:hAnsi="黑体" w:eastAsia="黑体" w:cs="宋体"/>
          <w:kern w:val="0"/>
          <w:sz w:val="32"/>
          <w:szCs w:val="32"/>
        </w:rPr>
        <w:t>章  监督与惩罚机制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微软雅黑" w:eastAsia="仿宋_GB2312" w:cs="宋体"/>
          <w:kern w:val="0"/>
          <w:sz w:val="32"/>
          <w:szCs w:val="32"/>
        </w:rPr>
      </w:pPr>
      <w:r>
        <w:rPr>
          <w:rFonts w:hint="eastAsia" w:ascii="黑体" w:hAnsi="黑体" w:eastAsia="黑体" w:cs="黑体"/>
          <w:kern w:val="0"/>
          <w:sz w:val="32"/>
          <w:szCs w:val="32"/>
        </w:rPr>
        <w:t>第十</w:t>
      </w:r>
      <w:r>
        <w:rPr>
          <w:rFonts w:hint="eastAsia" w:ascii="黑体" w:hAnsi="黑体" w:eastAsia="黑体" w:cs="黑体"/>
          <w:kern w:val="0"/>
          <w:sz w:val="32"/>
          <w:szCs w:val="32"/>
          <w:lang w:val="en-US" w:eastAsia="zh-CN"/>
        </w:rPr>
        <w:t>五</w:t>
      </w:r>
      <w:r>
        <w:rPr>
          <w:rFonts w:hint="eastAsia" w:ascii="黑体" w:hAnsi="黑体" w:eastAsia="黑体" w:cs="黑体"/>
          <w:kern w:val="0"/>
          <w:sz w:val="32"/>
          <w:szCs w:val="32"/>
        </w:rPr>
        <w:t xml:space="preserve">条 </w:t>
      </w:r>
      <w:r>
        <w:rPr>
          <w:rFonts w:hint="eastAsia" w:ascii="仿宋_GB2312" w:hAnsi="微软雅黑" w:eastAsia="仿宋_GB2312" w:cs="宋体"/>
          <w:kern w:val="0"/>
          <w:sz w:val="32"/>
          <w:szCs w:val="32"/>
        </w:rPr>
        <w:t xml:space="preserve"> 市科技局对入库科技人才进行监督管理，实行科研诚信管理制度，建立科技诚信异常名录，并与科技计划项目挂钩。一年内被记入2次以上不良行为记录的，纳入科</w:t>
      </w:r>
      <w:r>
        <w:rPr>
          <w:rFonts w:hint="eastAsia" w:ascii="仿宋_GB2312" w:hAnsi="微软雅黑" w:eastAsia="仿宋_GB2312" w:cs="宋体"/>
          <w:kern w:val="0"/>
          <w:sz w:val="32"/>
          <w:szCs w:val="32"/>
          <w:lang w:val="en-US" w:eastAsia="zh-CN"/>
        </w:rPr>
        <w:t>研</w:t>
      </w:r>
      <w:r>
        <w:rPr>
          <w:rFonts w:hint="eastAsia" w:ascii="仿宋_GB2312" w:hAnsi="微软雅黑" w:eastAsia="仿宋_GB2312" w:cs="宋体"/>
          <w:kern w:val="0"/>
          <w:sz w:val="32"/>
          <w:szCs w:val="32"/>
        </w:rPr>
        <w:t>诚信异常名</w:t>
      </w:r>
      <w:r>
        <w:rPr>
          <w:rFonts w:hint="eastAsia" w:ascii="仿宋_GB2312" w:hAnsi="微软雅黑" w:eastAsia="仿宋_GB2312" w:cs="宋体"/>
          <w:kern w:val="0"/>
          <w:sz w:val="32"/>
          <w:szCs w:val="32"/>
          <w:lang w:val="en-US" w:eastAsia="zh-CN"/>
        </w:rPr>
        <w:t>单</w:t>
      </w:r>
      <w:r>
        <w:rPr>
          <w:rFonts w:hint="eastAsia" w:ascii="仿宋_GB2312" w:hAnsi="微软雅黑" w:eastAsia="仿宋_GB2312" w:cs="宋体"/>
          <w:kern w:val="0"/>
          <w:sz w:val="32"/>
          <w:szCs w:val="32"/>
        </w:rPr>
        <w:t>，不得申报各级各类科技计划项目，且不得再重新申报入库。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微软雅黑" w:eastAsia="仿宋_GB2312" w:cs="宋体"/>
          <w:kern w:val="0"/>
          <w:sz w:val="32"/>
          <w:szCs w:val="32"/>
        </w:rPr>
      </w:pPr>
      <w:r>
        <w:rPr>
          <w:rFonts w:hint="eastAsia" w:ascii="黑体" w:hAnsi="黑体" w:eastAsia="黑体" w:cs="黑体"/>
          <w:kern w:val="0"/>
          <w:sz w:val="32"/>
          <w:szCs w:val="32"/>
          <w:lang w:val="en-US" w:eastAsia="zh-CN"/>
        </w:rPr>
        <w:t>第十六条</w:t>
      </w:r>
      <w:r>
        <w:rPr>
          <w:rFonts w:hint="eastAsia" w:ascii="仿宋_GB2312" w:hAnsi="微软雅黑" w:eastAsia="仿宋_GB2312" w:cs="宋体"/>
          <w:kern w:val="0"/>
          <w:sz w:val="32"/>
          <w:szCs w:val="32"/>
        </w:rPr>
        <w:t xml:space="preserve"> 科技人才所在单位要认真履行法人主体责任，加强科技人才信息审核，及时向科技人才通报信息库工作进展、宣传科技和计划管理政策；对学术失范、违法违纪等重大事项及时报告。如因单位审核不力、通报不及时，对工作造成重大影响的，将视情节轻重给予单位</w:t>
      </w:r>
      <w:r>
        <w:rPr>
          <w:rFonts w:hint="eastAsia" w:ascii="仿宋_GB2312" w:hAnsi="微软雅黑" w:eastAsia="仿宋_GB2312" w:cs="宋体"/>
          <w:kern w:val="0"/>
          <w:sz w:val="32"/>
          <w:szCs w:val="32"/>
          <w:lang w:val="en-US" w:eastAsia="zh-CN"/>
        </w:rPr>
        <w:t>科研</w:t>
      </w:r>
      <w:r>
        <w:rPr>
          <w:rFonts w:hint="eastAsia" w:ascii="仿宋_GB2312" w:hAnsi="微软雅黑" w:eastAsia="仿宋_GB2312" w:cs="宋体"/>
          <w:kern w:val="0"/>
          <w:sz w:val="32"/>
          <w:szCs w:val="32"/>
        </w:rPr>
        <w:t>诚信档案。</w:t>
      </w:r>
      <w:r>
        <w:rPr>
          <w:rFonts w:hint="eastAsia" w:ascii="仿宋_GB2312" w:hAnsi="微软雅黑" w:eastAsia="仿宋_GB2312" w:cs="宋体"/>
          <w:kern w:val="0"/>
          <w:sz w:val="32"/>
          <w:szCs w:val="32"/>
        </w:rPr>
        <w:br w:type="textWrapping"/>
      </w:r>
      <w:r>
        <w:rPr>
          <w:rFonts w:hint="eastAsia" w:ascii="仿宋_GB2312" w:hAnsi="微软雅黑" w:eastAsia="仿宋_GB2312" w:cs="宋体"/>
          <w:kern w:val="0"/>
          <w:sz w:val="32"/>
          <w:szCs w:val="32"/>
        </w:rPr>
        <w:t xml:space="preserve">   </w:t>
      </w:r>
    </w:p>
    <w:p>
      <w:pPr>
        <w:keepNext w:val="0"/>
        <w:keepLines w:val="0"/>
        <w:pageBreakBefore w:val="0"/>
        <w:widowControl w:val="0"/>
        <w:tabs>
          <w:tab w:val="left" w:pos="608"/>
        </w:tabs>
        <w:kinsoku/>
        <w:wordWrap/>
        <w:overflowPunct/>
        <w:topLinePunct w:val="0"/>
        <w:autoSpaceDE/>
        <w:autoSpaceDN/>
        <w:bidi w:val="0"/>
        <w:adjustRightInd/>
        <w:snapToGrid/>
        <w:spacing w:line="560" w:lineRule="exact"/>
        <w:jc w:val="center"/>
        <w:textAlignment w:val="auto"/>
        <w:rPr>
          <w:rFonts w:ascii="黑体" w:hAnsi="黑体" w:eastAsia="黑体" w:cs="宋体"/>
          <w:kern w:val="0"/>
          <w:sz w:val="32"/>
          <w:szCs w:val="32"/>
        </w:rPr>
      </w:pPr>
      <w:r>
        <w:rPr>
          <w:rFonts w:hint="eastAsia" w:ascii="黑体" w:hAnsi="黑体" w:eastAsia="黑体" w:cs="宋体"/>
          <w:kern w:val="0"/>
          <w:sz w:val="32"/>
          <w:szCs w:val="32"/>
        </w:rPr>
        <w:t>第</w:t>
      </w:r>
      <w:r>
        <w:rPr>
          <w:rFonts w:hint="eastAsia" w:ascii="黑体" w:hAnsi="黑体" w:eastAsia="黑体" w:cs="宋体"/>
          <w:kern w:val="0"/>
          <w:sz w:val="32"/>
          <w:szCs w:val="32"/>
          <w:lang w:val="en-US" w:eastAsia="zh-CN"/>
        </w:rPr>
        <w:t>七</w:t>
      </w:r>
      <w:r>
        <w:rPr>
          <w:rFonts w:hint="eastAsia" w:ascii="黑体" w:hAnsi="黑体" w:eastAsia="黑体" w:cs="宋体"/>
          <w:kern w:val="0"/>
          <w:sz w:val="32"/>
          <w:szCs w:val="32"/>
        </w:rPr>
        <w:t>章  附则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小标宋简体" w:hAnsi="方正小标宋简体" w:eastAsia="方正小标宋简体" w:cs="方正小标宋简体"/>
          <w:b w:val="0"/>
          <w:bCs w:val="0"/>
          <w:i w:val="0"/>
          <w:iCs w:val="0"/>
          <w:caps w:val="0"/>
          <w:color w:val="auto"/>
          <w:spacing w:val="0"/>
          <w:sz w:val="32"/>
          <w:szCs w:val="32"/>
          <w:u w:val="none"/>
          <w:shd w:val="clear" w:color="auto" w:fill="FFFFFF"/>
          <w:lang w:val="en-US" w:eastAsia="zh-CN"/>
        </w:rPr>
      </w:pPr>
      <w:r>
        <w:rPr>
          <w:rFonts w:hint="eastAsia" w:ascii="黑体" w:hAnsi="黑体" w:eastAsia="黑体" w:cs="黑体"/>
          <w:kern w:val="0"/>
          <w:sz w:val="32"/>
          <w:szCs w:val="32"/>
        </w:rPr>
        <w:t>第十</w:t>
      </w:r>
      <w:r>
        <w:rPr>
          <w:rFonts w:hint="eastAsia" w:ascii="黑体" w:hAnsi="黑体" w:eastAsia="黑体" w:cs="黑体"/>
          <w:kern w:val="0"/>
          <w:sz w:val="32"/>
          <w:szCs w:val="32"/>
          <w:lang w:val="en-US" w:eastAsia="zh-CN"/>
        </w:rPr>
        <w:t>七</w:t>
      </w:r>
      <w:r>
        <w:rPr>
          <w:rFonts w:hint="eastAsia" w:ascii="黑体" w:hAnsi="黑体" w:eastAsia="黑体" w:cs="黑体"/>
          <w:kern w:val="0"/>
          <w:sz w:val="32"/>
          <w:szCs w:val="32"/>
        </w:rPr>
        <w:t>条</w:t>
      </w:r>
      <w:r>
        <w:rPr>
          <w:rFonts w:hint="eastAsia" w:ascii="微软雅黑" w:hAnsi="微软雅黑" w:eastAsia="仿宋_GB2312" w:cs="宋体"/>
          <w:kern w:val="0"/>
          <w:sz w:val="32"/>
          <w:szCs w:val="32"/>
        </w:rPr>
        <w:t> </w:t>
      </w:r>
      <w:r>
        <w:rPr>
          <w:rFonts w:hint="eastAsia" w:ascii="仿宋_GB2312" w:hAnsi="微软雅黑" w:eastAsia="仿宋_GB2312" w:cs="宋体"/>
          <w:kern w:val="0"/>
          <w:sz w:val="32"/>
          <w:szCs w:val="32"/>
        </w:rPr>
        <w:t xml:space="preserve"> 本办法自发布之日起施行，由市科技局负责解释。</w:t>
      </w:r>
    </w:p>
    <w:p>
      <w:pPr>
        <w:widowControl w:val="0"/>
        <w:spacing w:after="120"/>
        <w:jc w:val="left"/>
        <w:rPr>
          <w:rFonts w:hint="eastAsia" w:ascii="方正小标宋简体" w:hAnsi="方正小标宋简体" w:eastAsia="方正小标宋简体" w:cs="方正小标宋简体"/>
          <w:b w:val="0"/>
          <w:bCs w:val="0"/>
          <w:i w:val="0"/>
          <w:iCs w:val="0"/>
          <w:caps w:val="0"/>
          <w:color w:val="auto"/>
          <w:spacing w:val="0"/>
          <w:kern w:val="0"/>
          <w:sz w:val="32"/>
          <w:szCs w:val="32"/>
          <w:u w:val="none"/>
          <w:shd w:val="clear" w:color="auto" w:fill="FFFFFF"/>
          <w:lang w:val="en-US" w:eastAsia="zh-CN" w:bidi="ar-SA"/>
        </w:rPr>
      </w:pPr>
    </w:p>
    <w:p>
      <w:pPr>
        <w:widowControl w:val="0"/>
        <w:spacing w:after="120"/>
        <w:jc w:val="left"/>
        <w:rPr>
          <w:rFonts w:hint="eastAsia" w:ascii="方正小标宋简体" w:hAnsi="方正小标宋简体" w:eastAsia="方正小标宋简体" w:cs="方正小标宋简体"/>
          <w:b w:val="0"/>
          <w:bCs w:val="0"/>
          <w:i w:val="0"/>
          <w:iCs w:val="0"/>
          <w:caps w:val="0"/>
          <w:color w:val="auto"/>
          <w:spacing w:val="0"/>
          <w:kern w:val="0"/>
          <w:sz w:val="32"/>
          <w:szCs w:val="32"/>
          <w:u w:val="none"/>
          <w:shd w:val="clear" w:color="auto" w:fill="FFFFFF"/>
          <w:lang w:val="en-US" w:eastAsia="zh-CN" w:bidi="ar-S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FB626A"/>
    <w:rsid w:val="3FFB626A"/>
    <w:rsid w:val="73F21A7B"/>
    <w:rsid w:val="DD77EF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2021-12-28T21:05:00Z</dcterms:created>
  <dc:creator>ankang</dc:creator>
  <cp:lastModifiedBy>akkj</cp:lastModifiedBy>
  <dcterms:modified xsi:type="dcterms:W3CDTF">2022-04-27T10:25:00Z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